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9E" w:rsidRPr="004A2559" w:rsidRDefault="005B7A9E" w:rsidP="004A2559">
      <w:pPr>
        <w:contextualSpacing/>
        <w:jc w:val="center"/>
        <w:rPr>
          <w:rFonts w:cs="B Nazanin"/>
          <w:b/>
          <w:bCs/>
          <w:sz w:val="24"/>
          <w:szCs w:val="24"/>
          <w:rtl/>
        </w:rPr>
      </w:pPr>
      <w:r w:rsidRPr="004A2559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5B7A9E" w:rsidRPr="004A2559" w:rsidRDefault="005B7A9E" w:rsidP="004A2559">
      <w:pPr>
        <w:spacing w:line="240" w:lineRule="auto"/>
        <w:contextualSpacing/>
        <w:jc w:val="center"/>
        <w:rPr>
          <w:rFonts w:cs="B Titr"/>
          <w:sz w:val="24"/>
          <w:szCs w:val="24"/>
          <w:rtl/>
        </w:rPr>
      </w:pPr>
      <w:r w:rsidRPr="004A2559">
        <w:rPr>
          <w:rFonts w:cs="B Titr" w:hint="cs"/>
          <w:sz w:val="24"/>
          <w:szCs w:val="24"/>
          <w:rtl/>
        </w:rPr>
        <w:t>دانشگاه</w:t>
      </w:r>
      <w:r w:rsidR="004D35CE" w:rsidRPr="004A2559">
        <w:rPr>
          <w:rFonts w:cs="B Titr" w:hint="cs"/>
          <w:sz w:val="24"/>
          <w:szCs w:val="24"/>
          <w:rtl/>
        </w:rPr>
        <w:t xml:space="preserve"> تبریز</w:t>
      </w:r>
    </w:p>
    <w:p w:rsidR="005B7A9E" w:rsidRPr="004A2559" w:rsidRDefault="004D35CE" w:rsidP="004A2559">
      <w:pPr>
        <w:spacing w:line="240" w:lineRule="auto"/>
        <w:contextualSpacing/>
        <w:jc w:val="center"/>
        <w:rPr>
          <w:rFonts w:cs="B Titr"/>
          <w:sz w:val="24"/>
          <w:szCs w:val="24"/>
          <w:rtl/>
        </w:rPr>
      </w:pPr>
      <w:r w:rsidRPr="004A2559">
        <w:rPr>
          <w:rFonts w:cs="B Titr" w:hint="cs"/>
          <w:sz w:val="24"/>
          <w:szCs w:val="24"/>
          <w:rtl/>
        </w:rPr>
        <w:t>دانشکده علوم تربیتی و روانشناسی</w:t>
      </w:r>
    </w:p>
    <w:p w:rsidR="005B7A9E" w:rsidRPr="004A2559" w:rsidRDefault="005B7A9E" w:rsidP="004A2559">
      <w:pPr>
        <w:spacing w:line="240" w:lineRule="auto"/>
        <w:contextualSpacing/>
        <w:jc w:val="center"/>
        <w:rPr>
          <w:rFonts w:cs="B Titr"/>
          <w:sz w:val="24"/>
          <w:szCs w:val="24"/>
          <w:rtl/>
        </w:rPr>
      </w:pPr>
      <w:r w:rsidRPr="004A2559">
        <w:rPr>
          <w:rFonts w:cs="B Titr" w:hint="cs"/>
          <w:sz w:val="24"/>
          <w:szCs w:val="24"/>
          <w:rtl/>
        </w:rPr>
        <w:t xml:space="preserve">نیم سال </w:t>
      </w:r>
      <w:r w:rsidR="006F579D" w:rsidRPr="004A2559">
        <w:rPr>
          <w:rFonts w:cs="B Titr" w:hint="cs"/>
          <w:sz w:val="24"/>
          <w:szCs w:val="24"/>
          <w:rtl/>
        </w:rPr>
        <w:t>دوم</w:t>
      </w:r>
      <w:r w:rsidRPr="004A2559">
        <w:rPr>
          <w:rFonts w:cs="B Titr" w:hint="cs"/>
          <w:sz w:val="24"/>
          <w:szCs w:val="24"/>
          <w:rtl/>
        </w:rPr>
        <w:t xml:space="preserve"> تحصیلی </w:t>
      </w:r>
      <w:r w:rsidR="000E18D9" w:rsidRPr="004A2559">
        <w:rPr>
          <w:rFonts w:cs="B Titr" w:hint="cs"/>
          <w:sz w:val="24"/>
          <w:szCs w:val="24"/>
          <w:rtl/>
        </w:rPr>
        <w:t>9</w:t>
      </w:r>
      <w:r w:rsidR="006F579D" w:rsidRPr="004A2559">
        <w:rPr>
          <w:rFonts w:cs="B Titr" w:hint="cs"/>
          <w:sz w:val="24"/>
          <w:szCs w:val="24"/>
          <w:rtl/>
        </w:rPr>
        <w:t>7</w:t>
      </w:r>
      <w:r w:rsidRPr="004A2559">
        <w:rPr>
          <w:rFonts w:cs="B Titr" w:hint="cs"/>
          <w:sz w:val="24"/>
          <w:szCs w:val="24"/>
          <w:rtl/>
        </w:rPr>
        <w:t>-</w:t>
      </w:r>
      <w:r w:rsidR="000E18D9" w:rsidRPr="004A2559">
        <w:rPr>
          <w:rFonts w:cs="B Titr" w:hint="cs"/>
          <w:sz w:val="24"/>
          <w:szCs w:val="24"/>
          <w:rtl/>
        </w:rPr>
        <w:t>9</w:t>
      </w:r>
      <w:r w:rsidR="006F579D" w:rsidRPr="004A2559">
        <w:rPr>
          <w:rFonts w:cs="B Titr" w:hint="cs"/>
          <w:sz w:val="24"/>
          <w:szCs w:val="24"/>
          <w:rtl/>
        </w:rPr>
        <w:t>6</w:t>
      </w:r>
    </w:p>
    <w:p w:rsidR="005B7A9E" w:rsidRPr="004A2559" w:rsidRDefault="005B7A9E" w:rsidP="004A2559">
      <w:pPr>
        <w:contextualSpacing/>
        <w:jc w:val="both"/>
        <w:rPr>
          <w:rFonts w:cs="B Titr"/>
          <w:sz w:val="24"/>
          <w:szCs w:val="24"/>
          <w:rtl/>
        </w:rPr>
      </w:pPr>
      <w:r w:rsidRPr="004A2559">
        <w:rPr>
          <w:rFonts w:cs="B Titr" w:hint="cs"/>
          <w:sz w:val="24"/>
          <w:szCs w:val="24"/>
          <w:rtl/>
        </w:rPr>
        <w:t>سیلابس</w:t>
      </w:r>
    </w:p>
    <w:p w:rsidR="005B7A9E" w:rsidRPr="004A2559" w:rsidRDefault="005B7A9E" w:rsidP="000A1B0C">
      <w:pPr>
        <w:contextualSpacing/>
        <w:jc w:val="both"/>
        <w:rPr>
          <w:rFonts w:cs="B Nazanin"/>
          <w:sz w:val="24"/>
          <w:szCs w:val="24"/>
          <w:rtl/>
        </w:rPr>
      </w:pPr>
      <w:r w:rsidRPr="004A2559">
        <w:rPr>
          <w:rFonts w:cs="B Titr" w:hint="cs"/>
          <w:sz w:val="24"/>
          <w:szCs w:val="24"/>
          <w:rtl/>
        </w:rPr>
        <w:t>عنوان درس:</w:t>
      </w:r>
      <w:r w:rsidRPr="004A2559">
        <w:rPr>
          <w:rFonts w:cs="B Nazanin" w:hint="cs"/>
          <w:sz w:val="24"/>
          <w:szCs w:val="24"/>
          <w:rtl/>
        </w:rPr>
        <w:t xml:space="preserve">  </w:t>
      </w:r>
      <w:r w:rsidR="004D35CE" w:rsidRPr="004A2559">
        <w:rPr>
          <w:rFonts w:cs="B Nazanin" w:hint="cs"/>
          <w:sz w:val="24"/>
          <w:szCs w:val="24"/>
          <w:rtl/>
        </w:rPr>
        <w:t xml:space="preserve">برنامه ریزی درسی </w:t>
      </w:r>
      <w:r w:rsidR="006F579D" w:rsidRPr="004A2559">
        <w:rPr>
          <w:rFonts w:cs="B Nazanin" w:hint="cs"/>
          <w:sz w:val="24"/>
          <w:szCs w:val="24"/>
          <w:rtl/>
        </w:rPr>
        <w:t>آموزش عالی</w:t>
      </w:r>
      <w:r w:rsidR="000E18D9" w:rsidRPr="004A2559">
        <w:rPr>
          <w:rFonts w:cs="B Nazanin" w:hint="cs"/>
          <w:sz w:val="24"/>
          <w:szCs w:val="24"/>
          <w:rtl/>
        </w:rPr>
        <w:t xml:space="preserve"> </w:t>
      </w:r>
    </w:p>
    <w:p w:rsidR="005B7A9E" w:rsidRPr="004A2559" w:rsidRDefault="005B7A9E" w:rsidP="004A2559">
      <w:pPr>
        <w:contextualSpacing/>
        <w:jc w:val="both"/>
        <w:rPr>
          <w:rFonts w:cs="B Nazanin"/>
          <w:sz w:val="24"/>
          <w:szCs w:val="24"/>
          <w:rtl/>
        </w:rPr>
      </w:pPr>
      <w:r w:rsidRPr="004A2559">
        <w:rPr>
          <w:rFonts w:cs="B Titr" w:hint="cs"/>
          <w:sz w:val="24"/>
          <w:szCs w:val="24"/>
          <w:rtl/>
        </w:rPr>
        <w:t>مدرس:</w:t>
      </w:r>
      <w:r w:rsidRPr="004A2559">
        <w:rPr>
          <w:rFonts w:cs="B Nazanin" w:hint="cs"/>
          <w:sz w:val="24"/>
          <w:szCs w:val="24"/>
          <w:rtl/>
        </w:rPr>
        <w:t xml:space="preserve"> داود طهماسب زاده </w:t>
      </w:r>
      <w:r w:rsidR="006F579D" w:rsidRPr="004A2559">
        <w:rPr>
          <w:rFonts w:cs="B Nazanin" w:hint="cs"/>
          <w:sz w:val="24"/>
          <w:szCs w:val="24"/>
          <w:rtl/>
        </w:rPr>
        <w:t xml:space="preserve">شیخلار </w:t>
      </w:r>
      <w:r w:rsidRPr="004A2559">
        <w:rPr>
          <w:rFonts w:cs="B Nazanin" w:hint="cs"/>
          <w:sz w:val="24"/>
          <w:szCs w:val="24"/>
          <w:rtl/>
        </w:rPr>
        <w:t>(دکترای مطالعات برنامه درسی دانشگاه شهید بهشتی)</w:t>
      </w:r>
    </w:p>
    <w:p w:rsidR="005B7A9E" w:rsidRPr="004A2559" w:rsidRDefault="005B7A9E" w:rsidP="004A2559">
      <w:pPr>
        <w:contextualSpacing/>
        <w:rPr>
          <w:rFonts w:cs="B Nazanin"/>
          <w:sz w:val="24"/>
          <w:szCs w:val="24"/>
          <w:rtl/>
        </w:rPr>
      </w:pPr>
      <w:r w:rsidRPr="004A2559">
        <w:rPr>
          <w:rFonts w:cs="B Titr" w:hint="cs"/>
          <w:sz w:val="24"/>
          <w:szCs w:val="24"/>
          <w:rtl/>
        </w:rPr>
        <w:t>مشاوره دانشجویان :</w:t>
      </w:r>
      <w:r w:rsidR="00D863A8" w:rsidRPr="004A2559">
        <w:rPr>
          <w:rFonts w:cs="B Nazanin" w:hint="cs"/>
          <w:sz w:val="24"/>
          <w:szCs w:val="24"/>
          <w:rtl/>
        </w:rPr>
        <w:t xml:space="preserve"> مطابق برنامه هفتگی</w:t>
      </w:r>
      <w:r w:rsidR="00B73B0D">
        <w:rPr>
          <w:rFonts w:cs="B Nazanin" w:hint="cs"/>
          <w:sz w:val="24"/>
          <w:szCs w:val="24"/>
          <w:rtl/>
        </w:rPr>
        <w:t xml:space="preserve"> حضور استاد </w:t>
      </w:r>
      <w:r w:rsidR="00D863A8" w:rsidRPr="004A2559">
        <w:rPr>
          <w:rFonts w:cs="B Nazanin" w:hint="cs"/>
          <w:sz w:val="24"/>
          <w:szCs w:val="24"/>
          <w:rtl/>
        </w:rPr>
        <w:t xml:space="preserve">. </w:t>
      </w:r>
      <w:r w:rsidRPr="004A2559">
        <w:rPr>
          <w:rFonts w:cs="B Nazanin" w:hint="cs"/>
          <w:sz w:val="24"/>
          <w:szCs w:val="24"/>
          <w:rtl/>
        </w:rPr>
        <w:t xml:space="preserve">ایمیل: </w:t>
      </w:r>
      <w:hyperlink r:id="rId6" w:history="1">
        <w:r w:rsidRPr="004A2559">
          <w:rPr>
            <w:rStyle w:val="Hyperlink"/>
            <w:rFonts w:cs="B Nazanin"/>
            <w:sz w:val="24"/>
            <w:szCs w:val="24"/>
          </w:rPr>
          <w:t>d.tahmaseb@yahoo.com</w:t>
        </w:r>
      </w:hyperlink>
      <w:r w:rsidRPr="004A2559">
        <w:rPr>
          <w:rFonts w:cs="B Nazanin"/>
          <w:sz w:val="24"/>
          <w:szCs w:val="24"/>
        </w:rPr>
        <w:t xml:space="preserve"> </w:t>
      </w:r>
      <w:r w:rsidR="000E18D9" w:rsidRPr="004A2559">
        <w:rPr>
          <w:rFonts w:cs="B Nazanin"/>
          <w:sz w:val="24"/>
          <w:szCs w:val="24"/>
        </w:rPr>
        <w:t xml:space="preserve"> d.tahmaseb@tabrizu.ac.ir</w:t>
      </w:r>
    </w:p>
    <w:p w:rsidR="005B7A9E" w:rsidRPr="004A2559" w:rsidRDefault="005B7A9E" w:rsidP="00B73B0D">
      <w:pPr>
        <w:spacing w:line="240" w:lineRule="auto"/>
        <w:contextualSpacing/>
        <w:rPr>
          <w:rFonts w:cs="B Nazanin"/>
          <w:sz w:val="24"/>
          <w:szCs w:val="24"/>
        </w:rPr>
      </w:pPr>
      <w:r w:rsidRPr="004A2559">
        <w:rPr>
          <w:rFonts w:cs="B Titr" w:hint="cs"/>
          <w:sz w:val="24"/>
          <w:szCs w:val="24"/>
          <w:rtl/>
        </w:rPr>
        <w:t xml:space="preserve">هدف : </w:t>
      </w:r>
      <w:r w:rsidR="00133BE7" w:rsidRPr="004A2559">
        <w:rPr>
          <w:rFonts w:cs="B Nazanin" w:hint="cs"/>
          <w:sz w:val="24"/>
          <w:szCs w:val="24"/>
          <w:rtl/>
        </w:rPr>
        <w:t>1- بسط دانش و فهم ادبیات نوین حوزه مطالعات برنامه درسی</w:t>
      </w:r>
      <w:r w:rsidR="006F579D" w:rsidRPr="004A2559">
        <w:rPr>
          <w:rFonts w:cs="B Nazanin" w:hint="cs"/>
          <w:sz w:val="24"/>
          <w:szCs w:val="24"/>
          <w:rtl/>
        </w:rPr>
        <w:t xml:space="preserve"> و بطور ویژه در آموزش عالی</w:t>
      </w:r>
      <w:r w:rsidR="00133BE7" w:rsidRPr="004A2559">
        <w:rPr>
          <w:rFonts w:cs="B Nazanin" w:hint="cs"/>
          <w:sz w:val="24"/>
          <w:szCs w:val="24"/>
          <w:rtl/>
        </w:rPr>
        <w:t xml:space="preserve">   2- </w:t>
      </w:r>
      <w:r w:rsidR="002C40AC" w:rsidRPr="004A2559">
        <w:rPr>
          <w:rFonts w:cs="B Nazanin" w:hint="cs"/>
          <w:sz w:val="24"/>
          <w:szCs w:val="24"/>
          <w:rtl/>
        </w:rPr>
        <w:t>کمک به دانشجویان در کسب بینش عمیق تر از قلمرو برنامه درسی</w:t>
      </w:r>
      <w:r w:rsidR="00690045" w:rsidRPr="004A2559">
        <w:rPr>
          <w:rFonts w:cs="B Nazanin" w:hint="cs"/>
          <w:sz w:val="24"/>
          <w:szCs w:val="24"/>
          <w:rtl/>
        </w:rPr>
        <w:t xml:space="preserve"> </w:t>
      </w:r>
      <w:r w:rsidR="002C40AC" w:rsidRPr="004A2559">
        <w:rPr>
          <w:rFonts w:cs="B Nazanin" w:hint="cs"/>
          <w:sz w:val="24"/>
          <w:szCs w:val="24"/>
          <w:rtl/>
        </w:rPr>
        <w:t>و کمک به مهیا ساختن آنان برای ورود به این عرصه در ابعاد نظری و عملی</w:t>
      </w:r>
      <w:r w:rsidR="00B73B0D">
        <w:rPr>
          <w:rFonts w:cs="B Nazanin" w:hint="cs"/>
          <w:sz w:val="24"/>
          <w:szCs w:val="24"/>
          <w:rtl/>
        </w:rPr>
        <w:t xml:space="preserve">  3- کمک به تربیت کادر متخصص آشنا به </w:t>
      </w:r>
      <w:r w:rsidR="00E36F7A">
        <w:rPr>
          <w:rFonts w:cs="B Nazanin" w:hint="cs"/>
          <w:sz w:val="24"/>
          <w:szCs w:val="24"/>
          <w:rtl/>
        </w:rPr>
        <w:t>م</w:t>
      </w:r>
      <w:r w:rsidR="00B73B0D">
        <w:rPr>
          <w:rFonts w:cs="B Nazanin" w:hint="cs"/>
          <w:sz w:val="24"/>
          <w:szCs w:val="24"/>
          <w:rtl/>
        </w:rPr>
        <w:t>فاهیم، مقوله ها و مباحث حوزه برنامه درسی</w:t>
      </w:r>
    </w:p>
    <w:p w:rsidR="005B7A9E" w:rsidRPr="004A2559" w:rsidRDefault="005B7A9E" w:rsidP="00C917E3">
      <w:pPr>
        <w:pStyle w:val="ListParagraph"/>
        <w:spacing w:line="240" w:lineRule="auto"/>
        <w:ind w:left="0"/>
        <w:rPr>
          <w:rFonts w:cs="B Nazanin"/>
          <w:sz w:val="24"/>
          <w:szCs w:val="24"/>
        </w:rPr>
      </w:pPr>
      <w:r w:rsidRPr="004A2559">
        <w:rPr>
          <w:rFonts w:cs="B Titr" w:hint="cs"/>
          <w:sz w:val="24"/>
          <w:szCs w:val="24"/>
          <w:rtl/>
        </w:rPr>
        <w:t xml:space="preserve">سرفصل های درس: </w:t>
      </w:r>
      <w:r w:rsidR="004A2559" w:rsidRPr="004A2559">
        <w:rPr>
          <w:rFonts w:cs="B Titr" w:hint="cs"/>
          <w:sz w:val="24"/>
          <w:szCs w:val="24"/>
          <w:rtl/>
        </w:rPr>
        <w:t xml:space="preserve"> </w:t>
      </w:r>
      <w:r w:rsidR="004A2559" w:rsidRPr="004A2559">
        <w:rPr>
          <w:rFonts w:cs="B Nazanin" w:hint="cs"/>
          <w:sz w:val="24"/>
          <w:szCs w:val="24"/>
          <w:rtl/>
        </w:rPr>
        <w:t xml:space="preserve">1- </w:t>
      </w:r>
      <w:r w:rsidR="002C40AC" w:rsidRPr="004A2559">
        <w:rPr>
          <w:rFonts w:cs="B Nazanin" w:hint="cs"/>
          <w:sz w:val="24"/>
          <w:szCs w:val="24"/>
          <w:rtl/>
        </w:rPr>
        <w:t>باز تعریف مفهوم برنامه درسی: برداشت ها و پنداشت ها</w:t>
      </w:r>
      <w:r w:rsidR="005645BE" w:rsidRPr="004A2559">
        <w:rPr>
          <w:rFonts w:cs="B Nazanin" w:hint="cs"/>
          <w:sz w:val="24"/>
          <w:szCs w:val="24"/>
          <w:rtl/>
        </w:rPr>
        <w:t xml:space="preserve"> </w:t>
      </w:r>
      <w:r w:rsidR="000E18D9" w:rsidRPr="004A2559">
        <w:rPr>
          <w:rFonts w:cs="B Nazanin" w:hint="cs"/>
          <w:sz w:val="24"/>
          <w:szCs w:val="24"/>
          <w:rtl/>
        </w:rPr>
        <w:t xml:space="preserve"> </w:t>
      </w:r>
      <w:r w:rsidR="00690045" w:rsidRPr="004A2559">
        <w:rPr>
          <w:rFonts w:cs="B Nazanin" w:hint="cs"/>
          <w:sz w:val="24"/>
          <w:szCs w:val="24"/>
          <w:rtl/>
        </w:rPr>
        <w:t xml:space="preserve"> </w:t>
      </w:r>
      <w:r w:rsidR="000E18D9" w:rsidRPr="004A2559">
        <w:rPr>
          <w:rFonts w:cs="B Nazanin" w:hint="cs"/>
          <w:sz w:val="24"/>
          <w:szCs w:val="24"/>
          <w:rtl/>
        </w:rPr>
        <w:t xml:space="preserve">   2.</w:t>
      </w:r>
      <w:r w:rsidR="005645BE" w:rsidRPr="004A2559">
        <w:rPr>
          <w:rFonts w:cs="B Nazanin" w:hint="cs"/>
          <w:sz w:val="24"/>
          <w:szCs w:val="24"/>
          <w:rtl/>
        </w:rPr>
        <w:t xml:space="preserve"> </w:t>
      </w:r>
      <w:r w:rsidR="00C917E3">
        <w:rPr>
          <w:rFonts w:cs="B Nazanin" w:hint="cs"/>
          <w:sz w:val="24"/>
          <w:szCs w:val="24"/>
          <w:rtl/>
        </w:rPr>
        <w:t>فضای مفهوم شناختی برنامه درسی</w:t>
      </w:r>
      <w:r w:rsidR="00690045" w:rsidRPr="004A2559">
        <w:rPr>
          <w:rFonts w:cs="B Nazanin" w:hint="cs"/>
          <w:sz w:val="24"/>
          <w:szCs w:val="24"/>
          <w:rtl/>
        </w:rPr>
        <w:t xml:space="preserve">   </w:t>
      </w:r>
      <w:r w:rsidR="000E18D9" w:rsidRPr="004A2559">
        <w:rPr>
          <w:rFonts w:cs="B Nazanin" w:hint="cs"/>
          <w:sz w:val="24"/>
          <w:szCs w:val="24"/>
          <w:rtl/>
        </w:rPr>
        <w:t xml:space="preserve"> 3.</w:t>
      </w:r>
      <w:r w:rsidR="002E60DC">
        <w:rPr>
          <w:rFonts w:cs="B Nazanin" w:hint="cs"/>
          <w:sz w:val="24"/>
          <w:szCs w:val="24"/>
          <w:rtl/>
        </w:rPr>
        <w:t xml:space="preserve"> </w:t>
      </w:r>
      <w:r w:rsidR="00C917E3">
        <w:rPr>
          <w:rFonts w:cs="B Nazanin" w:hint="cs"/>
          <w:sz w:val="24"/>
          <w:szCs w:val="24"/>
          <w:rtl/>
        </w:rPr>
        <w:t>مفهوم</w:t>
      </w:r>
      <w:r w:rsidR="002E60DC" w:rsidRPr="004A2559">
        <w:rPr>
          <w:rFonts w:cs="B Nazanin" w:hint="cs"/>
          <w:sz w:val="24"/>
          <w:szCs w:val="24"/>
          <w:rtl/>
        </w:rPr>
        <w:t xml:space="preserve"> برنامه ریزی درسی در آموزش عالی</w:t>
      </w:r>
      <w:r w:rsidR="00DF7200" w:rsidRPr="004A2559">
        <w:rPr>
          <w:rFonts w:cs="B Nazanin" w:hint="cs"/>
          <w:sz w:val="24"/>
          <w:szCs w:val="24"/>
          <w:rtl/>
        </w:rPr>
        <w:t xml:space="preserve"> </w:t>
      </w:r>
      <w:r w:rsidR="00690045" w:rsidRPr="004A2559">
        <w:rPr>
          <w:rFonts w:cs="B Nazanin" w:hint="cs"/>
          <w:sz w:val="24"/>
          <w:szCs w:val="24"/>
          <w:rtl/>
        </w:rPr>
        <w:t>4</w:t>
      </w:r>
      <w:r w:rsidR="005645BE" w:rsidRPr="004A2559">
        <w:rPr>
          <w:rFonts w:cs="B Nazanin" w:hint="cs"/>
          <w:sz w:val="24"/>
          <w:szCs w:val="24"/>
          <w:rtl/>
        </w:rPr>
        <w:t xml:space="preserve">.  </w:t>
      </w:r>
      <w:r w:rsidR="00C917E3">
        <w:rPr>
          <w:rFonts w:cs="B Nazanin" w:hint="cs"/>
          <w:sz w:val="24"/>
          <w:szCs w:val="24"/>
          <w:rtl/>
        </w:rPr>
        <w:t>انواع برنامه ریزی درسی در آموزش عالی</w:t>
      </w:r>
      <w:r w:rsidR="002E60DC" w:rsidRPr="004A2559">
        <w:rPr>
          <w:rFonts w:cs="B Nazanin" w:hint="cs"/>
          <w:sz w:val="24"/>
          <w:szCs w:val="24"/>
          <w:rtl/>
        </w:rPr>
        <w:t xml:space="preserve">     </w:t>
      </w:r>
    </w:p>
    <w:p w:rsidR="005B7A9E" w:rsidRPr="004A2559" w:rsidRDefault="001E06AA" w:rsidP="00B73B0D">
      <w:pPr>
        <w:pStyle w:val="ListParagraph"/>
        <w:spacing w:line="240" w:lineRule="auto"/>
        <w:ind w:left="0"/>
        <w:rPr>
          <w:rFonts w:cs="B Nazanin"/>
          <w:sz w:val="24"/>
          <w:szCs w:val="24"/>
        </w:rPr>
      </w:pPr>
      <w:r w:rsidRPr="004A2559">
        <w:rPr>
          <w:rFonts w:cs="B Titr" w:hint="cs"/>
          <w:sz w:val="24"/>
          <w:szCs w:val="24"/>
          <w:rtl/>
        </w:rPr>
        <w:t>وظایف مدرس</w:t>
      </w:r>
      <w:r w:rsidR="005B7A9E" w:rsidRPr="004A2559">
        <w:rPr>
          <w:rFonts w:cs="B Titr" w:hint="cs"/>
          <w:sz w:val="24"/>
          <w:szCs w:val="24"/>
          <w:rtl/>
        </w:rPr>
        <w:t xml:space="preserve">: </w:t>
      </w:r>
      <w:r w:rsidR="004A2559" w:rsidRPr="004A2559">
        <w:rPr>
          <w:rFonts w:cs="B Titr" w:hint="cs"/>
          <w:sz w:val="24"/>
          <w:szCs w:val="24"/>
          <w:rtl/>
        </w:rPr>
        <w:t xml:space="preserve"> </w:t>
      </w:r>
      <w:r w:rsidR="004A2559" w:rsidRPr="004A2559">
        <w:rPr>
          <w:rFonts w:cs="B Nazanin" w:hint="cs"/>
          <w:sz w:val="24"/>
          <w:szCs w:val="24"/>
          <w:rtl/>
        </w:rPr>
        <w:t xml:space="preserve">1- </w:t>
      </w:r>
      <w:r w:rsidR="005B7A9E" w:rsidRPr="004A2559">
        <w:rPr>
          <w:rFonts w:cs="B Nazanin" w:hint="cs"/>
          <w:sz w:val="24"/>
          <w:szCs w:val="24"/>
          <w:rtl/>
        </w:rPr>
        <w:t xml:space="preserve">حضور بموقع و منظم در کلاس درس    2. تطبیق تدریس با منبع درسی و سر فصلهای درس </w:t>
      </w:r>
      <w:r w:rsidR="00690045" w:rsidRPr="004A2559">
        <w:rPr>
          <w:rFonts w:cs="B Nazanin" w:hint="cs"/>
          <w:sz w:val="24"/>
          <w:szCs w:val="24"/>
          <w:rtl/>
        </w:rPr>
        <w:t xml:space="preserve"> </w:t>
      </w:r>
      <w:r w:rsidR="005B7A9E" w:rsidRPr="004A2559">
        <w:rPr>
          <w:rFonts w:cs="B Nazanin" w:hint="cs"/>
          <w:sz w:val="24"/>
          <w:szCs w:val="24"/>
          <w:rtl/>
        </w:rPr>
        <w:t xml:space="preserve">  3. فراهم نمودن محیط مناسب جهت مشارکت و بیان اظهار نظر دانشجویان در مباحث درسی</w:t>
      </w:r>
    </w:p>
    <w:p w:rsidR="005B7A9E" w:rsidRPr="004A2559" w:rsidRDefault="002C40AC" w:rsidP="00B73B0D">
      <w:pPr>
        <w:spacing w:line="240" w:lineRule="auto"/>
        <w:contextualSpacing/>
        <w:rPr>
          <w:rFonts w:cs="B Nazanin"/>
          <w:sz w:val="24"/>
          <w:szCs w:val="24"/>
        </w:rPr>
      </w:pPr>
      <w:r w:rsidRPr="004A2559">
        <w:rPr>
          <w:rFonts w:cs="B Titr" w:hint="cs"/>
          <w:sz w:val="24"/>
          <w:szCs w:val="24"/>
          <w:rtl/>
        </w:rPr>
        <w:t>فعالیت</w:t>
      </w:r>
      <w:r w:rsidR="005B7A9E" w:rsidRPr="004A2559">
        <w:rPr>
          <w:rFonts w:cs="B Titr" w:hint="cs"/>
          <w:sz w:val="24"/>
          <w:szCs w:val="24"/>
          <w:rtl/>
        </w:rPr>
        <w:t xml:space="preserve"> دانشجو</w:t>
      </w:r>
      <w:r w:rsidRPr="004A2559">
        <w:rPr>
          <w:rFonts w:cs="B Titr" w:hint="cs"/>
          <w:sz w:val="24"/>
          <w:szCs w:val="24"/>
          <w:rtl/>
        </w:rPr>
        <w:t>یان</w:t>
      </w:r>
      <w:r w:rsidR="005B7A9E" w:rsidRPr="004A2559">
        <w:rPr>
          <w:rFonts w:cs="B Titr" w:hint="cs"/>
          <w:sz w:val="24"/>
          <w:szCs w:val="24"/>
          <w:rtl/>
        </w:rPr>
        <w:t>:</w:t>
      </w:r>
      <w:r w:rsidR="004A2559" w:rsidRPr="004A2559">
        <w:rPr>
          <w:rFonts w:cs="B Titr" w:hint="cs"/>
          <w:sz w:val="24"/>
          <w:szCs w:val="24"/>
          <w:rtl/>
        </w:rPr>
        <w:t xml:space="preserve"> </w:t>
      </w:r>
      <w:r w:rsidR="004A2559" w:rsidRPr="004A2559">
        <w:rPr>
          <w:rFonts w:cs="B Nazanin" w:hint="cs"/>
          <w:sz w:val="24"/>
          <w:szCs w:val="24"/>
          <w:rtl/>
        </w:rPr>
        <w:t xml:space="preserve">1- </w:t>
      </w:r>
      <w:r w:rsidRPr="004A2559">
        <w:rPr>
          <w:rFonts w:cs="B Nazanin" w:hint="cs"/>
          <w:sz w:val="24"/>
          <w:szCs w:val="24"/>
          <w:rtl/>
        </w:rPr>
        <w:t xml:space="preserve">ترجمه </w:t>
      </w:r>
      <w:r w:rsidR="004A2559" w:rsidRPr="004A2559">
        <w:rPr>
          <w:rFonts w:cs="B Nazanin" w:hint="cs"/>
          <w:sz w:val="24"/>
          <w:szCs w:val="24"/>
          <w:rtl/>
        </w:rPr>
        <w:t>فصول</w:t>
      </w:r>
      <w:r w:rsidRPr="004A2559">
        <w:rPr>
          <w:rFonts w:cs="B Nazanin" w:hint="cs"/>
          <w:sz w:val="24"/>
          <w:szCs w:val="24"/>
          <w:rtl/>
        </w:rPr>
        <w:t xml:space="preserve"> کتاب</w:t>
      </w:r>
      <w:r w:rsidR="001E06AA" w:rsidRPr="004A2559">
        <w:rPr>
          <w:rFonts w:cs="B Nazanin" w:hint="cs"/>
          <w:sz w:val="24"/>
          <w:szCs w:val="24"/>
          <w:rtl/>
        </w:rPr>
        <w:t xml:space="preserve"> (</w:t>
      </w:r>
      <w:r w:rsidR="001E06AA" w:rsidRPr="004A2559">
        <w:rPr>
          <w:rFonts w:asciiTheme="majorBidi" w:hAnsiTheme="majorBidi" w:cstheme="majorBidi"/>
          <w:sz w:val="24"/>
          <w:szCs w:val="24"/>
        </w:rPr>
        <w:t>A connected curriculum for higher education</w:t>
      </w:r>
      <w:r w:rsidR="001E06AA" w:rsidRPr="004A2559">
        <w:rPr>
          <w:rFonts w:cs="B Nazanin" w:hint="cs"/>
          <w:sz w:val="24"/>
          <w:szCs w:val="24"/>
          <w:rtl/>
        </w:rPr>
        <w:t>)</w:t>
      </w:r>
      <w:r w:rsidR="005B7A9E" w:rsidRPr="004A2559">
        <w:rPr>
          <w:rFonts w:cs="B Nazanin" w:hint="cs"/>
          <w:sz w:val="24"/>
          <w:szCs w:val="24"/>
          <w:rtl/>
        </w:rPr>
        <w:t xml:space="preserve"> </w:t>
      </w:r>
      <w:r w:rsidRPr="004A2559">
        <w:rPr>
          <w:rFonts w:cs="B Nazanin" w:hint="cs"/>
          <w:sz w:val="24"/>
          <w:szCs w:val="24"/>
          <w:rtl/>
        </w:rPr>
        <w:t xml:space="preserve">و ارایه در کلاس براساس برنامه زمانبندی شده </w:t>
      </w:r>
      <w:r w:rsidR="003C440A" w:rsidRPr="004A2559">
        <w:rPr>
          <w:rFonts w:cs="B Nazanin" w:hint="cs"/>
          <w:sz w:val="24"/>
          <w:szCs w:val="24"/>
          <w:rtl/>
        </w:rPr>
        <w:t>( با استفاده از پاورپوینت)</w:t>
      </w:r>
      <w:r w:rsidR="00363E2A">
        <w:rPr>
          <w:rFonts w:cs="B Nazanin" w:hint="cs"/>
          <w:sz w:val="24"/>
          <w:szCs w:val="24"/>
          <w:rtl/>
        </w:rPr>
        <w:t xml:space="preserve">  2.  انتخاب یک موضوع</w:t>
      </w:r>
      <w:r w:rsidRPr="004A2559">
        <w:rPr>
          <w:rFonts w:cs="B Nazanin" w:hint="cs"/>
          <w:sz w:val="24"/>
          <w:szCs w:val="24"/>
          <w:rtl/>
        </w:rPr>
        <w:t xml:space="preserve"> پژوهشی و تدوین یک مقاله علمی پژوهشی (امتیاز کامل مقاله مشروط به ارائه گواهی پذیرش است)</w:t>
      </w:r>
    </w:p>
    <w:p w:rsidR="005B7A9E" w:rsidRPr="004A2559" w:rsidRDefault="005B7A9E" w:rsidP="00C917E3">
      <w:pPr>
        <w:spacing w:line="240" w:lineRule="auto"/>
        <w:contextualSpacing/>
        <w:rPr>
          <w:rFonts w:cs="B Nazanin"/>
          <w:sz w:val="24"/>
          <w:szCs w:val="24"/>
        </w:rPr>
      </w:pPr>
      <w:r w:rsidRPr="004A2559">
        <w:rPr>
          <w:rFonts w:cs="B Titr" w:hint="cs"/>
          <w:sz w:val="24"/>
          <w:szCs w:val="24"/>
          <w:rtl/>
        </w:rPr>
        <w:t>ارزشیابی و ریز نمرات :</w:t>
      </w:r>
      <w:r w:rsidR="004A2559" w:rsidRPr="004A2559">
        <w:rPr>
          <w:rFonts w:cs="B Titr" w:hint="cs"/>
          <w:sz w:val="24"/>
          <w:szCs w:val="24"/>
          <w:rtl/>
        </w:rPr>
        <w:t xml:space="preserve"> </w:t>
      </w:r>
      <w:r w:rsidR="004A2559" w:rsidRPr="004A2559">
        <w:rPr>
          <w:rFonts w:cs="B Nazanin" w:hint="cs"/>
          <w:sz w:val="24"/>
          <w:szCs w:val="24"/>
          <w:rtl/>
        </w:rPr>
        <w:t xml:space="preserve">1- </w:t>
      </w:r>
      <w:r w:rsidRPr="004A2559">
        <w:rPr>
          <w:rFonts w:cs="B Nazanin" w:hint="cs"/>
          <w:sz w:val="24"/>
          <w:szCs w:val="24"/>
          <w:rtl/>
        </w:rPr>
        <w:t>حضو</w:t>
      </w:r>
      <w:r w:rsidR="001D7F5B" w:rsidRPr="004A2559">
        <w:rPr>
          <w:rFonts w:cs="B Nazanin" w:hint="cs"/>
          <w:sz w:val="24"/>
          <w:szCs w:val="24"/>
          <w:rtl/>
        </w:rPr>
        <w:t>ر منظم و مشارکت فعال در مباحث کلاس</w:t>
      </w:r>
      <w:r w:rsidRPr="004A2559">
        <w:rPr>
          <w:rFonts w:cs="B Nazanin" w:hint="cs"/>
          <w:sz w:val="24"/>
          <w:szCs w:val="24"/>
          <w:rtl/>
        </w:rPr>
        <w:t xml:space="preserve"> </w:t>
      </w:r>
      <w:r w:rsidR="001D7F5B" w:rsidRPr="004A2559">
        <w:rPr>
          <w:rFonts w:cs="B Nazanin" w:hint="cs"/>
          <w:sz w:val="24"/>
          <w:szCs w:val="24"/>
          <w:rtl/>
        </w:rPr>
        <w:t>10%</w:t>
      </w:r>
      <w:r w:rsidRPr="004A2559">
        <w:rPr>
          <w:rFonts w:cs="B Nazanin" w:hint="cs"/>
          <w:sz w:val="24"/>
          <w:szCs w:val="24"/>
          <w:rtl/>
        </w:rPr>
        <w:t xml:space="preserve">  </w:t>
      </w:r>
      <w:r w:rsidR="001D7F5B" w:rsidRPr="004A2559">
        <w:rPr>
          <w:rFonts w:cs="B Nazanin" w:hint="cs"/>
          <w:sz w:val="24"/>
          <w:szCs w:val="24"/>
          <w:rtl/>
        </w:rPr>
        <w:t xml:space="preserve"> 2. کیفیت ارائه مقالات در کلاس </w:t>
      </w:r>
      <w:r w:rsidR="00C917E3">
        <w:rPr>
          <w:rFonts w:cs="B Nazanin" w:hint="cs"/>
          <w:sz w:val="24"/>
          <w:szCs w:val="24"/>
          <w:rtl/>
        </w:rPr>
        <w:t>2</w:t>
      </w:r>
      <w:r w:rsidR="001D7F5B" w:rsidRPr="004A2559">
        <w:rPr>
          <w:rFonts w:cs="B Nazanin" w:hint="cs"/>
          <w:sz w:val="24"/>
          <w:szCs w:val="24"/>
          <w:rtl/>
        </w:rPr>
        <w:t>0% (هر ارائه 10%)</w:t>
      </w:r>
      <w:r w:rsidRPr="004A2559">
        <w:rPr>
          <w:rFonts w:cs="B Nazanin" w:hint="cs"/>
          <w:sz w:val="24"/>
          <w:szCs w:val="24"/>
          <w:rtl/>
        </w:rPr>
        <w:t xml:space="preserve"> </w:t>
      </w:r>
      <w:r w:rsidR="001D7F5B" w:rsidRPr="004A2559">
        <w:rPr>
          <w:rFonts w:cs="B Nazanin" w:hint="cs"/>
          <w:sz w:val="24"/>
          <w:szCs w:val="24"/>
          <w:rtl/>
        </w:rPr>
        <w:t xml:space="preserve"> 3</w:t>
      </w:r>
      <w:r w:rsidRPr="004A2559">
        <w:rPr>
          <w:rFonts w:cs="B Nazanin" w:hint="cs"/>
          <w:sz w:val="24"/>
          <w:szCs w:val="24"/>
          <w:rtl/>
        </w:rPr>
        <w:t xml:space="preserve">. </w:t>
      </w:r>
      <w:r w:rsidR="001E06AA" w:rsidRPr="004A2559">
        <w:rPr>
          <w:rFonts w:cs="B Nazanin" w:hint="cs"/>
          <w:sz w:val="24"/>
          <w:szCs w:val="24"/>
          <w:rtl/>
        </w:rPr>
        <w:t>کیفیت مقاله پژوهشی</w:t>
      </w:r>
      <w:r w:rsidR="001D7F5B" w:rsidRPr="004A2559">
        <w:rPr>
          <w:rFonts w:cs="B Nazanin" w:hint="cs"/>
          <w:sz w:val="24"/>
          <w:szCs w:val="24"/>
          <w:rtl/>
        </w:rPr>
        <w:t xml:space="preserve"> 40%  </w:t>
      </w:r>
      <w:r w:rsidR="00690045" w:rsidRPr="004A2559">
        <w:rPr>
          <w:rFonts w:cs="B Nazanin" w:hint="cs"/>
          <w:sz w:val="24"/>
          <w:szCs w:val="24"/>
          <w:rtl/>
        </w:rPr>
        <w:t xml:space="preserve">   </w:t>
      </w:r>
      <w:r w:rsidR="001D7F5B" w:rsidRPr="004A2559">
        <w:rPr>
          <w:rFonts w:cs="B Nazanin" w:hint="cs"/>
          <w:sz w:val="24"/>
          <w:szCs w:val="24"/>
          <w:rtl/>
        </w:rPr>
        <w:t xml:space="preserve"> </w:t>
      </w:r>
      <w:r w:rsidR="001E06AA" w:rsidRPr="004A2559">
        <w:rPr>
          <w:rFonts w:cs="B Nazanin" w:hint="cs"/>
          <w:sz w:val="24"/>
          <w:szCs w:val="24"/>
          <w:rtl/>
        </w:rPr>
        <w:t>4</w:t>
      </w:r>
      <w:r w:rsidR="001D7F5B" w:rsidRPr="004A2559">
        <w:rPr>
          <w:rFonts w:cs="B Nazanin" w:hint="cs"/>
          <w:sz w:val="24"/>
          <w:szCs w:val="24"/>
          <w:rtl/>
        </w:rPr>
        <w:t xml:space="preserve">. آزمون کتبی پایان ترم </w:t>
      </w:r>
      <w:r w:rsidR="00C917E3">
        <w:rPr>
          <w:rFonts w:cs="B Nazanin" w:hint="cs"/>
          <w:sz w:val="24"/>
          <w:szCs w:val="24"/>
          <w:rtl/>
        </w:rPr>
        <w:t>3</w:t>
      </w:r>
      <w:r w:rsidR="001D7F5B" w:rsidRPr="004A2559">
        <w:rPr>
          <w:rFonts w:cs="B Nazanin" w:hint="cs"/>
          <w:sz w:val="24"/>
          <w:szCs w:val="24"/>
          <w:rtl/>
        </w:rPr>
        <w:t>0%</w:t>
      </w:r>
    </w:p>
    <w:p w:rsidR="005B7A9E" w:rsidRPr="004A2559" w:rsidRDefault="005B7A9E" w:rsidP="00B73B0D">
      <w:pPr>
        <w:spacing w:line="240" w:lineRule="auto"/>
        <w:contextualSpacing/>
        <w:rPr>
          <w:rFonts w:cs="B Titr"/>
          <w:sz w:val="24"/>
          <w:szCs w:val="24"/>
          <w:rtl/>
        </w:rPr>
      </w:pPr>
      <w:r w:rsidRPr="004A2559">
        <w:rPr>
          <w:rFonts w:cs="B Titr" w:hint="cs"/>
          <w:sz w:val="24"/>
          <w:szCs w:val="24"/>
          <w:rtl/>
        </w:rPr>
        <w:t xml:space="preserve">برخي منابع </w:t>
      </w:r>
      <w:r w:rsidR="00C079C9" w:rsidRPr="004A2559">
        <w:rPr>
          <w:rFonts w:cs="B Titr" w:hint="cs"/>
          <w:sz w:val="24"/>
          <w:szCs w:val="24"/>
          <w:rtl/>
        </w:rPr>
        <w:t xml:space="preserve">مطرح در حوزه </w:t>
      </w:r>
      <w:r w:rsidR="00974A32" w:rsidRPr="004A2559">
        <w:rPr>
          <w:rFonts w:cs="B Titr" w:hint="cs"/>
          <w:sz w:val="24"/>
          <w:szCs w:val="24"/>
          <w:rtl/>
        </w:rPr>
        <w:t xml:space="preserve">برنامه </w:t>
      </w:r>
      <w:r w:rsidR="00400B14" w:rsidRPr="004A2559">
        <w:rPr>
          <w:rFonts w:cs="B Titr" w:hint="cs"/>
          <w:sz w:val="24"/>
          <w:szCs w:val="24"/>
          <w:rtl/>
        </w:rPr>
        <w:t xml:space="preserve">ریزی </w:t>
      </w:r>
      <w:r w:rsidR="00974A32" w:rsidRPr="004A2559">
        <w:rPr>
          <w:rFonts w:cs="B Titr" w:hint="cs"/>
          <w:sz w:val="24"/>
          <w:szCs w:val="24"/>
          <w:rtl/>
        </w:rPr>
        <w:t xml:space="preserve">درسی </w:t>
      </w:r>
      <w:r w:rsidR="00400B14" w:rsidRPr="004A2559">
        <w:rPr>
          <w:rFonts w:cs="B Titr" w:hint="cs"/>
          <w:sz w:val="24"/>
          <w:szCs w:val="24"/>
          <w:rtl/>
        </w:rPr>
        <w:t>در آموزش عالی</w:t>
      </w:r>
      <w:r w:rsidRPr="004A2559">
        <w:rPr>
          <w:rFonts w:cs="B Titr" w:hint="cs"/>
          <w:sz w:val="24"/>
          <w:szCs w:val="24"/>
          <w:rtl/>
        </w:rPr>
        <w:t xml:space="preserve"> :</w:t>
      </w:r>
    </w:p>
    <w:p w:rsidR="00CB4477" w:rsidRPr="004A2559" w:rsidRDefault="00CB4477" w:rsidP="004A2559">
      <w:pPr>
        <w:pStyle w:val="ListParagraph"/>
        <w:numPr>
          <w:ilvl w:val="0"/>
          <w:numId w:val="17"/>
        </w:numPr>
        <w:rPr>
          <w:rFonts w:cs="B Nazanin"/>
          <w:sz w:val="24"/>
          <w:szCs w:val="24"/>
        </w:rPr>
      </w:pPr>
      <w:r w:rsidRPr="004A2559">
        <w:rPr>
          <w:rFonts w:cs="B Nazanin" w:hint="cs"/>
          <w:sz w:val="24"/>
          <w:szCs w:val="24"/>
          <w:rtl/>
        </w:rPr>
        <w:t>برنامه ریزی درسی چیست؟ کورش فتحی واجارگاه</w:t>
      </w:r>
      <w:r w:rsidR="008D6A45" w:rsidRPr="004A2559">
        <w:rPr>
          <w:rFonts w:cs="B Nazanin" w:hint="cs"/>
          <w:sz w:val="24"/>
          <w:szCs w:val="24"/>
          <w:rtl/>
        </w:rPr>
        <w:t>، انتشارات، 1393</w:t>
      </w:r>
    </w:p>
    <w:p w:rsidR="00ED3E38" w:rsidRPr="004A2559" w:rsidRDefault="006F579D" w:rsidP="004A2559">
      <w:pPr>
        <w:pStyle w:val="ListParagraph"/>
        <w:numPr>
          <w:ilvl w:val="0"/>
          <w:numId w:val="17"/>
        </w:numPr>
        <w:rPr>
          <w:rFonts w:cs="B Nazanin"/>
          <w:sz w:val="24"/>
          <w:szCs w:val="24"/>
        </w:rPr>
      </w:pPr>
      <w:r w:rsidRPr="004A2559">
        <w:rPr>
          <w:rFonts w:cs="B Nazanin" w:hint="cs"/>
          <w:sz w:val="24"/>
          <w:szCs w:val="24"/>
          <w:rtl/>
        </w:rPr>
        <w:t>برنامه ریزی درسی آموزش عالی (مقدمه ای بر مفاهیم، دیدگاه ها و الگوها) فتحی واجارگاه، موسی پور و یادگارزاده، مهربان نشر</w:t>
      </w:r>
      <w:r w:rsidR="008D6A45" w:rsidRPr="004A2559">
        <w:rPr>
          <w:rFonts w:cs="B Nazanin" w:hint="cs"/>
          <w:sz w:val="24"/>
          <w:szCs w:val="24"/>
          <w:rtl/>
        </w:rPr>
        <w:t>، 93</w:t>
      </w:r>
    </w:p>
    <w:p w:rsidR="00B73B0D" w:rsidRDefault="00B73B0D" w:rsidP="004A2559">
      <w:pPr>
        <w:pStyle w:val="ListParagraph"/>
        <w:numPr>
          <w:ilvl w:val="0"/>
          <w:numId w:val="17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برنامه درسی آموزش عالی: ریشه ها و روندهای تحول تالیف لیزا و لاکوتا و همکاران، ترجمه یادگارزاده، انتشارات نور علم</w:t>
      </w:r>
    </w:p>
    <w:p w:rsidR="006F579D" w:rsidRPr="004A2559" w:rsidRDefault="006F579D" w:rsidP="004A2559">
      <w:pPr>
        <w:pStyle w:val="ListParagraph"/>
        <w:numPr>
          <w:ilvl w:val="0"/>
          <w:numId w:val="17"/>
        </w:numPr>
        <w:rPr>
          <w:rFonts w:cs="B Nazanin"/>
          <w:sz w:val="24"/>
          <w:szCs w:val="24"/>
        </w:rPr>
      </w:pPr>
      <w:r w:rsidRPr="004A2559">
        <w:rPr>
          <w:rFonts w:cs="B Nazanin" w:hint="cs"/>
          <w:sz w:val="24"/>
          <w:szCs w:val="24"/>
          <w:rtl/>
        </w:rPr>
        <w:t>برنامه ریزی درسی راهبردی در آموزش عالی، محبوبه عارفی، انتشارات جهاد دانشگاهی دانشگاه شهید بهشتی</w:t>
      </w:r>
      <w:r w:rsidR="008D6A45" w:rsidRPr="004A2559">
        <w:rPr>
          <w:rFonts w:cs="B Nazanin" w:hint="cs"/>
          <w:sz w:val="24"/>
          <w:szCs w:val="24"/>
          <w:rtl/>
        </w:rPr>
        <w:t>، 1384</w:t>
      </w:r>
    </w:p>
    <w:p w:rsidR="002D28B7" w:rsidRPr="004A2559" w:rsidRDefault="001354F7" w:rsidP="004A2559">
      <w:pPr>
        <w:pStyle w:val="ListParagraph"/>
        <w:numPr>
          <w:ilvl w:val="0"/>
          <w:numId w:val="17"/>
        </w:numPr>
        <w:rPr>
          <w:rFonts w:cs="B Nazanin"/>
          <w:sz w:val="24"/>
          <w:szCs w:val="24"/>
        </w:rPr>
      </w:pPr>
      <w:hyperlink r:id="rId7" w:history="1">
        <w:r w:rsidR="002D28B7" w:rsidRPr="004A2559">
          <w:rPr>
            <w:rFonts w:cs="B Nazanin"/>
            <w:sz w:val="24"/>
            <w:szCs w:val="24"/>
            <w:rtl/>
          </w:rPr>
          <w:t>درآمدی بر برنامه‌ریزی درسی دانشگاهی</w:t>
        </w:r>
      </w:hyperlink>
      <w:r w:rsidR="002D28B7" w:rsidRPr="004A2559">
        <w:rPr>
          <w:rFonts w:cs="B Nazanin" w:hint="cs"/>
          <w:sz w:val="24"/>
          <w:szCs w:val="24"/>
          <w:rtl/>
        </w:rPr>
        <w:t xml:space="preserve">، </w:t>
      </w:r>
      <w:r w:rsidR="002D28B7" w:rsidRPr="004A2559">
        <w:rPr>
          <w:rFonts w:cs="B Mitra"/>
          <w:sz w:val="24"/>
          <w:szCs w:val="24"/>
          <w:rtl/>
        </w:rPr>
        <w:t>رضا نوروززاده، کورش فتحی واجارگاه</w:t>
      </w:r>
      <w:r w:rsidR="002D28B7" w:rsidRPr="004A2559">
        <w:rPr>
          <w:rFonts w:cs="B Mitra" w:hint="cs"/>
          <w:sz w:val="24"/>
          <w:szCs w:val="24"/>
          <w:rtl/>
        </w:rPr>
        <w:t xml:space="preserve">، انتشارات </w:t>
      </w:r>
      <w:r w:rsidR="002D28B7" w:rsidRPr="004A2559">
        <w:rPr>
          <w:rFonts w:cs="B Mitra"/>
          <w:sz w:val="24"/>
          <w:szCs w:val="24"/>
          <w:rtl/>
        </w:rPr>
        <w:t>موسسه پژوهش و برنامه</w:t>
      </w:r>
      <w:r w:rsidR="002D28B7" w:rsidRPr="004A2559">
        <w:rPr>
          <w:rFonts w:cs="B Mitra" w:hint="cs"/>
          <w:sz w:val="24"/>
          <w:szCs w:val="24"/>
          <w:rtl/>
        </w:rPr>
        <w:softHyphen/>
      </w:r>
      <w:r w:rsidR="002D28B7" w:rsidRPr="004A2559">
        <w:rPr>
          <w:rFonts w:cs="B Mitra"/>
          <w:sz w:val="24"/>
          <w:szCs w:val="24"/>
          <w:rtl/>
        </w:rPr>
        <w:t>ریزی آموزش عا</w:t>
      </w:r>
      <w:r w:rsidR="002D28B7" w:rsidRPr="004A2559">
        <w:rPr>
          <w:rFonts w:cs="B Mitra" w:hint="cs"/>
          <w:sz w:val="24"/>
          <w:szCs w:val="24"/>
          <w:rtl/>
        </w:rPr>
        <w:t>لی</w:t>
      </w:r>
      <w:r w:rsidR="008D6A45" w:rsidRPr="004A2559">
        <w:rPr>
          <w:rFonts w:cs="B Mitra" w:hint="cs"/>
          <w:sz w:val="24"/>
          <w:szCs w:val="24"/>
          <w:rtl/>
        </w:rPr>
        <w:t>، 1387</w:t>
      </w:r>
    </w:p>
    <w:p w:rsidR="002D28B7" w:rsidRPr="004A2559" w:rsidRDefault="001354F7" w:rsidP="004A2559">
      <w:pPr>
        <w:pStyle w:val="ListParagraph"/>
        <w:numPr>
          <w:ilvl w:val="0"/>
          <w:numId w:val="17"/>
        </w:numPr>
        <w:rPr>
          <w:rFonts w:cs="B Nazanin"/>
          <w:sz w:val="24"/>
          <w:szCs w:val="24"/>
        </w:rPr>
      </w:pPr>
      <w:hyperlink r:id="rId8" w:history="1">
        <w:r w:rsidR="002D28B7" w:rsidRPr="004A2559">
          <w:rPr>
            <w:rFonts w:cs="B Nazanin"/>
            <w:sz w:val="24"/>
            <w:szCs w:val="24"/>
            <w:rtl/>
          </w:rPr>
          <w:t>برنامه‌ریزی درسی و تدوین طرح درس در آموزش عالی: راهنمای عملی تدوین</w:t>
        </w:r>
        <w:r w:rsidR="002D28B7" w:rsidRPr="004A2559">
          <w:rPr>
            <w:rFonts w:cs="B Nazanin"/>
            <w:sz w:val="24"/>
            <w:szCs w:val="24"/>
          </w:rPr>
          <w:t>...</w:t>
        </w:r>
      </w:hyperlink>
      <w:r w:rsidR="002D28B7" w:rsidRPr="004A2559">
        <w:rPr>
          <w:rFonts w:cs="B Nazanin" w:hint="cs"/>
          <w:sz w:val="24"/>
          <w:szCs w:val="24"/>
          <w:rtl/>
        </w:rPr>
        <w:t xml:space="preserve">، </w:t>
      </w:r>
      <w:r w:rsidR="008D6A45" w:rsidRPr="004A2559">
        <w:rPr>
          <w:rFonts w:cs="B Nazanin"/>
          <w:sz w:val="24"/>
          <w:szCs w:val="24"/>
          <w:rtl/>
        </w:rPr>
        <w:t>رابرت.ام. دیاموند</w:t>
      </w:r>
      <w:r w:rsidR="008D6A45" w:rsidRPr="004A2559">
        <w:rPr>
          <w:rFonts w:cs="B Nazanin" w:hint="cs"/>
          <w:sz w:val="24"/>
          <w:szCs w:val="24"/>
          <w:rtl/>
        </w:rPr>
        <w:t xml:space="preserve"> ترجمه کورش فتحی واجارگاه، کورش چاپ، 1385</w:t>
      </w:r>
    </w:p>
    <w:p w:rsidR="008D6A45" w:rsidRPr="004A2559" w:rsidRDefault="001354F7" w:rsidP="004A2559">
      <w:pPr>
        <w:pStyle w:val="ListParagraph"/>
        <w:numPr>
          <w:ilvl w:val="0"/>
          <w:numId w:val="17"/>
        </w:numPr>
        <w:rPr>
          <w:sz w:val="24"/>
          <w:szCs w:val="24"/>
          <w:rtl/>
        </w:rPr>
      </w:pPr>
      <w:hyperlink r:id="rId9" w:history="1">
        <w:r w:rsidR="008D6A45" w:rsidRPr="004A2559">
          <w:rPr>
            <w:rFonts w:cs="B Mitra"/>
            <w:sz w:val="24"/>
            <w:szCs w:val="24"/>
            <w:rtl/>
          </w:rPr>
          <w:t>رویکردهای نظری و عملی تدوین برنامه‌های درسی در آموزش عالی</w:t>
        </w:r>
      </w:hyperlink>
      <w:r w:rsidR="008D6A45" w:rsidRPr="004A2559">
        <w:rPr>
          <w:rFonts w:cs="B Mitra" w:hint="cs"/>
          <w:sz w:val="24"/>
          <w:szCs w:val="24"/>
          <w:rtl/>
        </w:rPr>
        <w:t>،  احمدرضا نصر اصفهانی و همکاران، انتشارات سمت،</w:t>
      </w:r>
      <w:r w:rsidR="008D6A45" w:rsidRPr="004A2559">
        <w:rPr>
          <w:rFonts w:hint="cs"/>
          <w:sz w:val="24"/>
          <w:szCs w:val="24"/>
          <w:rtl/>
        </w:rPr>
        <w:t xml:space="preserve"> 1389 </w:t>
      </w:r>
    </w:p>
    <w:p w:rsidR="0014136D" w:rsidRPr="004A2559" w:rsidRDefault="00C3183C" w:rsidP="004A2559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lang w:bidi="ar-SA"/>
        </w:rPr>
      </w:pPr>
      <w:r w:rsidRPr="004A2559">
        <w:rPr>
          <w:rFonts w:asciiTheme="majorBidi" w:hAnsiTheme="majorBidi" w:cstheme="majorBidi"/>
        </w:rPr>
        <w:t>Fung, dilly</w:t>
      </w:r>
      <w:r w:rsidR="003C440A" w:rsidRPr="004A2559">
        <w:rPr>
          <w:rFonts w:asciiTheme="majorBidi" w:hAnsiTheme="majorBidi" w:cstheme="majorBidi"/>
        </w:rPr>
        <w:t xml:space="preserve"> (</w:t>
      </w:r>
      <w:r w:rsidRPr="004A2559">
        <w:rPr>
          <w:rFonts w:asciiTheme="majorBidi" w:hAnsiTheme="majorBidi" w:cstheme="majorBidi"/>
        </w:rPr>
        <w:t>2017</w:t>
      </w:r>
      <w:r w:rsidR="003C440A" w:rsidRPr="004A2559">
        <w:rPr>
          <w:rFonts w:asciiTheme="majorBidi" w:hAnsiTheme="majorBidi" w:cstheme="majorBidi"/>
        </w:rPr>
        <w:t xml:space="preserve">) </w:t>
      </w:r>
      <w:proofErr w:type="gramStart"/>
      <w:r w:rsidR="00AB7DB5" w:rsidRPr="004A2559">
        <w:rPr>
          <w:rFonts w:asciiTheme="majorBidi" w:hAnsiTheme="majorBidi" w:cstheme="majorBidi"/>
          <w:u w:val="single"/>
        </w:rPr>
        <w:t>A</w:t>
      </w:r>
      <w:proofErr w:type="gramEnd"/>
      <w:r w:rsidRPr="004A2559">
        <w:rPr>
          <w:rFonts w:asciiTheme="majorBidi" w:hAnsiTheme="majorBidi" w:cstheme="majorBidi"/>
          <w:u w:val="single"/>
        </w:rPr>
        <w:t xml:space="preserve"> connected </w:t>
      </w:r>
      <w:r w:rsidR="003C440A" w:rsidRPr="004A2559">
        <w:rPr>
          <w:rFonts w:asciiTheme="majorBidi" w:hAnsiTheme="majorBidi" w:cstheme="majorBidi"/>
          <w:u w:val="single"/>
        </w:rPr>
        <w:t xml:space="preserve">curriculum </w:t>
      </w:r>
      <w:r w:rsidRPr="004A2559">
        <w:rPr>
          <w:rFonts w:asciiTheme="majorBidi" w:hAnsiTheme="majorBidi" w:cstheme="majorBidi"/>
          <w:u w:val="single"/>
        </w:rPr>
        <w:t>for higher education</w:t>
      </w:r>
      <w:r w:rsidRPr="004A2559">
        <w:rPr>
          <w:rFonts w:asciiTheme="majorBidi" w:hAnsiTheme="majorBidi" w:cstheme="majorBidi"/>
        </w:rPr>
        <w:t>, university college London press.</w:t>
      </w:r>
    </w:p>
    <w:p w:rsidR="0014136D" w:rsidRPr="004A2559" w:rsidRDefault="00C3183C" w:rsidP="002235DF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</w:rPr>
      </w:pPr>
      <w:r w:rsidRPr="004A2559">
        <w:rPr>
          <w:rFonts w:asciiTheme="majorBidi" w:hAnsiTheme="majorBidi" w:cstheme="majorBidi"/>
        </w:rPr>
        <w:t>Mayhew</w:t>
      </w:r>
      <w:r w:rsidR="0014136D" w:rsidRPr="004A2559">
        <w:rPr>
          <w:rFonts w:asciiTheme="majorBidi" w:hAnsiTheme="majorBidi" w:cstheme="majorBidi"/>
        </w:rPr>
        <w:t xml:space="preserve">, b. </w:t>
      </w:r>
      <w:r w:rsidRPr="004A2559">
        <w:rPr>
          <w:rFonts w:asciiTheme="majorBidi" w:hAnsiTheme="majorBidi" w:cstheme="majorBidi"/>
        </w:rPr>
        <w:t>Lois</w:t>
      </w:r>
      <w:r w:rsidR="0014136D" w:rsidRPr="004A2559">
        <w:rPr>
          <w:rFonts w:asciiTheme="majorBidi" w:hAnsiTheme="majorBidi" w:cstheme="majorBidi"/>
        </w:rPr>
        <w:t xml:space="preserve"> </w:t>
      </w:r>
      <w:r w:rsidRPr="004A2559">
        <w:rPr>
          <w:rFonts w:asciiTheme="majorBidi" w:hAnsiTheme="majorBidi" w:cstheme="majorBidi"/>
        </w:rPr>
        <w:t xml:space="preserve">(1978) </w:t>
      </w:r>
      <w:proofErr w:type="gramStart"/>
      <w:r w:rsidRPr="004A2559">
        <w:rPr>
          <w:rFonts w:asciiTheme="majorBidi" w:hAnsiTheme="majorBidi" w:cstheme="majorBidi"/>
          <w:u w:val="single"/>
        </w:rPr>
        <w:t>patchwork</w:t>
      </w:r>
      <w:r w:rsidR="009525D3">
        <w:rPr>
          <w:rFonts w:asciiTheme="majorBidi" w:hAnsiTheme="majorBidi" w:cstheme="majorBidi"/>
          <w:u w:val="single"/>
        </w:rPr>
        <w:t xml:space="preserve"> </w:t>
      </w:r>
      <w:r w:rsidRPr="004A2559">
        <w:rPr>
          <w:rFonts w:asciiTheme="majorBidi" w:hAnsiTheme="majorBidi" w:cstheme="majorBidi"/>
          <w:u w:val="single"/>
        </w:rPr>
        <w:t xml:space="preserve"> in</w:t>
      </w:r>
      <w:proofErr w:type="gramEnd"/>
      <w:r w:rsidRPr="004A2559">
        <w:rPr>
          <w:rFonts w:asciiTheme="majorBidi" w:hAnsiTheme="majorBidi" w:cstheme="majorBidi"/>
          <w:u w:val="single"/>
        </w:rPr>
        <w:t xml:space="preserve"> higher education</w:t>
      </w:r>
      <w:r w:rsidR="0014136D" w:rsidRPr="004A2559">
        <w:rPr>
          <w:rFonts w:asciiTheme="majorBidi" w:hAnsiTheme="majorBidi" w:cstheme="majorBidi"/>
        </w:rPr>
        <w:t xml:space="preserve">. </w:t>
      </w:r>
      <w:r w:rsidRPr="004A2559">
        <w:rPr>
          <w:rFonts w:asciiTheme="majorBidi" w:hAnsiTheme="majorBidi" w:cstheme="majorBidi"/>
        </w:rPr>
        <w:t>ASCD</w:t>
      </w:r>
      <w:r w:rsidR="00195AAD" w:rsidRPr="004A2559">
        <w:rPr>
          <w:rFonts w:asciiTheme="majorBidi" w:hAnsiTheme="majorBidi" w:cstheme="majorBidi"/>
        </w:rPr>
        <w:t>.</w:t>
      </w:r>
      <w:r w:rsidR="009525D3">
        <w:rPr>
          <w:rFonts w:asciiTheme="majorBidi" w:hAnsiTheme="majorBidi" w:cstheme="majorBidi"/>
        </w:rPr>
        <w:t xml:space="preserve"> (association for supervision and curriculum development)</w:t>
      </w:r>
    </w:p>
    <w:p w:rsidR="003730FB" w:rsidRPr="004A2559" w:rsidRDefault="001E06AA" w:rsidP="004A2559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</w:rPr>
      </w:pPr>
      <w:r w:rsidRPr="004A2559">
        <w:rPr>
          <w:rFonts w:asciiTheme="majorBidi" w:hAnsiTheme="majorBidi" w:cstheme="majorBidi"/>
        </w:rPr>
        <w:t>Bender</w:t>
      </w:r>
      <w:r w:rsidR="003730FB" w:rsidRPr="004A2559">
        <w:rPr>
          <w:rFonts w:asciiTheme="majorBidi" w:hAnsiTheme="majorBidi" w:cstheme="majorBidi"/>
        </w:rPr>
        <w:t xml:space="preserve">, </w:t>
      </w:r>
      <w:r w:rsidRPr="004A2559">
        <w:rPr>
          <w:rFonts w:asciiTheme="majorBidi" w:hAnsiTheme="majorBidi" w:cstheme="majorBidi"/>
        </w:rPr>
        <w:t xml:space="preserve">CJ </w:t>
      </w:r>
      <w:proofErr w:type="spellStart"/>
      <w:r w:rsidRPr="004A2559">
        <w:rPr>
          <w:rFonts w:asciiTheme="majorBidi" w:hAnsiTheme="majorBidi" w:cstheme="majorBidi"/>
        </w:rPr>
        <w:t>Gerda</w:t>
      </w:r>
      <w:proofErr w:type="spellEnd"/>
      <w:r w:rsidRPr="004A2559">
        <w:rPr>
          <w:rFonts w:asciiTheme="majorBidi" w:hAnsiTheme="majorBidi" w:cstheme="majorBidi"/>
        </w:rPr>
        <w:t xml:space="preserve">; Daniels, Priscilla; Lazarus, Josef; </w:t>
      </w:r>
      <w:proofErr w:type="spellStart"/>
      <w:r w:rsidRPr="004A2559">
        <w:rPr>
          <w:rFonts w:asciiTheme="majorBidi" w:hAnsiTheme="majorBidi" w:cstheme="majorBidi"/>
        </w:rPr>
        <w:t>Naude</w:t>
      </w:r>
      <w:proofErr w:type="spellEnd"/>
      <w:r w:rsidRPr="004A2559">
        <w:rPr>
          <w:rFonts w:asciiTheme="majorBidi" w:hAnsiTheme="majorBidi" w:cstheme="majorBidi"/>
        </w:rPr>
        <w:t xml:space="preserve">, </w:t>
      </w:r>
      <w:proofErr w:type="spellStart"/>
      <w:r w:rsidRPr="004A2559">
        <w:rPr>
          <w:rFonts w:asciiTheme="majorBidi" w:hAnsiTheme="majorBidi" w:cstheme="majorBidi"/>
        </w:rPr>
        <w:t>Luzelle</w:t>
      </w:r>
      <w:proofErr w:type="spellEnd"/>
      <w:r w:rsidRPr="004A2559">
        <w:rPr>
          <w:rFonts w:asciiTheme="majorBidi" w:hAnsiTheme="majorBidi" w:cstheme="majorBidi"/>
        </w:rPr>
        <w:t xml:space="preserve">; </w:t>
      </w:r>
      <w:proofErr w:type="spellStart"/>
      <w:r w:rsidRPr="004A2559">
        <w:rPr>
          <w:rFonts w:asciiTheme="majorBidi" w:hAnsiTheme="majorBidi" w:cstheme="majorBidi"/>
        </w:rPr>
        <w:t>Sattar</w:t>
      </w:r>
      <w:proofErr w:type="spellEnd"/>
      <w:r w:rsidRPr="004A2559">
        <w:rPr>
          <w:rFonts w:asciiTheme="majorBidi" w:hAnsiTheme="majorBidi" w:cstheme="majorBidi"/>
        </w:rPr>
        <w:t xml:space="preserve">, </w:t>
      </w:r>
      <w:proofErr w:type="spellStart"/>
      <w:r w:rsidRPr="004A2559">
        <w:rPr>
          <w:rFonts w:asciiTheme="majorBidi" w:hAnsiTheme="majorBidi" w:cstheme="majorBidi"/>
        </w:rPr>
        <w:t>Kalawathie</w:t>
      </w:r>
      <w:proofErr w:type="spellEnd"/>
      <w:r w:rsidRPr="004A2559">
        <w:rPr>
          <w:rFonts w:asciiTheme="majorBidi" w:hAnsiTheme="majorBidi" w:cstheme="majorBidi"/>
        </w:rPr>
        <w:t xml:space="preserve"> </w:t>
      </w:r>
      <w:r w:rsidR="003730FB" w:rsidRPr="004A2559">
        <w:rPr>
          <w:rFonts w:asciiTheme="majorBidi" w:hAnsiTheme="majorBidi" w:cstheme="majorBidi"/>
        </w:rPr>
        <w:t>(</w:t>
      </w:r>
      <w:r w:rsidRPr="004A2559">
        <w:rPr>
          <w:rFonts w:asciiTheme="majorBidi" w:hAnsiTheme="majorBidi" w:cstheme="majorBidi"/>
        </w:rPr>
        <w:t>2006</w:t>
      </w:r>
      <w:r w:rsidR="003730FB" w:rsidRPr="004A2559">
        <w:rPr>
          <w:rFonts w:asciiTheme="majorBidi" w:hAnsiTheme="majorBidi" w:cstheme="majorBidi"/>
        </w:rPr>
        <w:t xml:space="preserve">). </w:t>
      </w:r>
      <w:r w:rsidRPr="004A2559">
        <w:rPr>
          <w:rFonts w:asciiTheme="majorBidi" w:hAnsiTheme="majorBidi" w:cstheme="majorBidi"/>
          <w:u w:val="single"/>
        </w:rPr>
        <w:t>Service-Learning in the Curriculum: A Resource for Higher Education Institutions</w:t>
      </w:r>
      <w:r w:rsidRPr="004A2559">
        <w:rPr>
          <w:rFonts w:asciiTheme="majorBidi" w:hAnsiTheme="majorBidi" w:cstheme="majorBidi"/>
        </w:rPr>
        <w:t>. Published by: The Council on Higher Education</w:t>
      </w:r>
    </w:p>
    <w:p w:rsidR="001E06AA" w:rsidRPr="004A2559" w:rsidRDefault="002B63EE" w:rsidP="004A2559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</w:rPr>
      </w:pPr>
      <w:r w:rsidRPr="004A2559">
        <w:rPr>
          <w:rFonts w:asciiTheme="majorBidi" w:hAnsiTheme="majorBidi" w:cstheme="majorBidi"/>
        </w:rPr>
        <w:t xml:space="preserve">Margolis, Eric (2001) </w:t>
      </w:r>
      <w:r w:rsidRPr="004A2559">
        <w:rPr>
          <w:rFonts w:asciiTheme="majorBidi" w:hAnsiTheme="majorBidi" w:cstheme="majorBidi"/>
          <w:u w:val="single"/>
        </w:rPr>
        <w:t>the hidden curriculum in higher education</w:t>
      </w:r>
      <w:r w:rsidRPr="004A2559">
        <w:rPr>
          <w:rFonts w:asciiTheme="majorBidi" w:hAnsiTheme="majorBidi" w:cstheme="majorBidi"/>
        </w:rPr>
        <w:t>. Published by Rutledge</w:t>
      </w:r>
    </w:p>
    <w:p w:rsidR="00AB7DB5" w:rsidRPr="004A2559" w:rsidRDefault="002B63EE" w:rsidP="004A2559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</w:rPr>
      </w:pPr>
      <w:r w:rsidRPr="004A2559">
        <w:rPr>
          <w:rFonts w:asciiTheme="majorBidi" w:hAnsiTheme="majorBidi" w:cstheme="majorBidi"/>
        </w:rPr>
        <w:t>Betts, Mick and</w:t>
      </w:r>
      <w:r w:rsidR="00400B14" w:rsidRPr="004A2559">
        <w:rPr>
          <w:rFonts w:asciiTheme="majorBidi" w:hAnsiTheme="majorBidi" w:cstheme="majorBidi"/>
        </w:rPr>
        <w:t xml:space="preserve"> </w:t>
      </w:r>
      <w:r w:rsidRPr="004A2559">
        <w:rPr>
          <w:rFonts w:asciiTheme="majorBidi" w:hAnsiTheme="majorBidi" w:cstheme="majorBidi"/>
        </w:rPr>
        <w:t>Smith, Robin (</w:t>
      </w:r>
      <w:r w:rsidR="00400B14" w:rsidRPr="004A2559">
        <w:rPr>
          <w:rFonts w:asciiTheme="majorBidi" w:hAnsiTheme="majorBidi" w:cstheme="majorBidi"/>
        </w:rPr>
        <w:t>2005</w:t>
      </w:r>
      <w:r w:rsidRPr="004A2559">
        <w:rPr>
          <w:rFonts w:asciiTheme="majorBidi" w:hAnsiTheme="majorBidi" w:cstheme="majorBidi"/>
        </w:rPr>
        <w:t xml:space="preserve">) </w:t>
      </w:r>
      <w:r w:rsidRPr="004A2559">
        <w:rPr>
          <w:rFonts w:asciiTheme="majorBidi" w:hAnsiTheme="majorBidi" w:cstheme="majorBidi"/>
          <w:u w:val="single"/>
        </w:rPr>
        <w:t xml:space="preserve">developing the credit </w:t>
      </w:r>
      <w:r w:rsidR="00A57E9C" w:rsidRPr="004A2559">
        <w:rPr>
          <w:rFonts w:asciiTheme="majorBidi" w:hAnsiTheme="majorBidi" w:cstheme="majorBidi"/>
          <w:u w:val="single"/>
        </w:rPr>
        <w:t>-</w:t>
      </w:r>
      <w:r w:rsidRPr="004A2559">
        <w:rPr>
          <w:rFonts w:asciiTheme="majorBidi" w:hAnsiTheme="majorBidi" w:cstheme="majorBidi"/>
          <w:u w:val="single"/>
        </w:rPr>
        <w:t>based modular curriculum in higher education</w:t>
      </w:r>
      <w:r w:rsidR="00400B14" w:rsidRPr="004A2559">
        <w:rPr>
          <w:rFonts w:asciiTheme="majorBidi" w:hAnsiTheme="majorBidi" w:cstheme="majorBidi"/>
          <w:u w:val="single"/>
        </w:rPr>
        <w:t xml:space="preserve"> (challenge, choice and change).</w:t>
      </w:r>
      <w:r w:rsidR="00400B14" w:rsidRPr="004A2559">
        <w:rPr>
          <w:rFonts w:asciiTheme="majorBidi" w:hAnsiTheme="majorBidi" w:cstheme="majorBidi"/>
        </w:rPr>
        <w:t xml:space="preserve"> </w:t>
      </w:r>
      <w:proofErr w:type="spellStart"/>
      <w:r w:rsidR="00400B14" w:rsidRPr="004A2559">
        <w:rPr>
          <w:rFonts w:asciiTheme="majorBidi" w:hAnsiTheme="majorBidi" w:cstheme="majorBidi"/>
        </w:rPr>
        <w:t>Falmer</w:t>
      </w:r>
      <w:proofErr w:type="spellEnd"/>
      <w:r w:rsidR="00400B14" w:rsidRPr="004A2559">
        <w:rPr>
          <w:rFonts w:asciiTheme="majorBidi" w:hAnsiTheme="majorBidi" w:cstheme="majorBidi"/>
        </w:rPr>
        <w:t xml:space="preserve"> press</w:t>
      </w:r>
      <w:r w:rsidR="00AB7DB5" w:rsidRPr="004A2559">
        <w:rPr>
          <w:rFonts w:asciiTheme="majorBidi" w:hAnsiTheme="majorBidi" w:cstheme="majorBidi"/>
        </w:rPr>
        <w:t>.</w:t>
      </w:r>
    </w:p>
    <w:sectPr w:rsidR="00AB7DB5" w:rsidRPr="004A2559" w:rsidSect="00371A4E">
      <w:pgSz w:w="11906" w:h="16838"/>
      <w:pgMar w:top="709" w:right="849" w:bottom="709" w:left="709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964"/>
    <w:multiLevelType w:val="hybridMultilevel"/>
    <w:tmpl w:val="0706F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4BB9"/>
    <w:multiLevelType w:val="hybridMultilevel"/>
    <w:tmpl w:val="ED60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0D4B"/>
    <w:multiLevelType w:val="hybridMultilevel"/>
    <w:tmpl w:val="4344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C6B9F"/>
    <w:multiLevelType w:val="hybridMultilevel"/>
    <w:tmpl w:val="0F1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87DE5"/>
    <w:multiLevelType w:val="hybridMultilevel"/>
    <w:tmpl w:val="11C2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914A0"/>
    <w:multiLevelType w:val="hybridMultilevel"/>
    <w:tmpl w:val="5CC21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437B3"/>
    <w:multiLevelType w:val="hybridMultilevel"/>
    <w:tmpl w:val="1EE0F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632F6"/>
    <w:multiLevelType w:val="hybridMultilevel"/>
    <w:tmpl w:val="E3EE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D3EE3"/>
    <w:multiLevelType w:val="hybridMultilevel"/>
    <w:tmpl w:val="4E72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86013"/>
    <w:multiLevelType w:val="hybridMultilevel"/>
    <w:tmpl w:val="30245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84037"/>
    <w:multiLevelType w:val="hybridMultilevel"/>
    <w:tmpl w:val="A9DA9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54EC6"/>
    <w:multiLevelType w:val="hybridMultilevel"/>
    <w:tmpl w:val="216EC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B3874"/>
    <w:multiLevelType w:val="hybridMultilevel"/>
    <w:tmpl w:val="C0725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71855"/>
    <w:multiLevelType w:val="hybridMultilevel"/>
    <w:tmpl w:val="581E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60EB7"/>
    <w:multiLevelType w:val="hybridMultilevel"/>
    <w:tmpl w:val="1A6AC920"/>
    <w:lvl w:ilvl="0" w:tplc="B1188C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2CB7658"/>
    <w:multiLevelType w:val="hybridMultilevel"/>
    <w:tmpl w:val="6BDC7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B6ECD"/>
    <w:multiLevelType w:val="hybridMultilevel"/>
    <w:tmpl w:val="FB161654"/>
    <w:lvl w:ilvl="0" w:tplc="2FF67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4529A"/>
    <w:multiLevelType w:val="hybridMultilevel"/>
    <w:tmpl w:val="371E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D5DD6"/>
    <w:multiLevelType w:val="hybridMultilevel"/>
    <w:tmpl w:val="F9BE7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12D57"/>
    <w:multiLevelType w:val="hybridMultilevel"/>
    <w:tmpl w:val="AD482FBE"/>
    <w:lvl w:ilvl="0" w:tplc="02468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FA5AAD"/>
    <w:multiLevelType w:val="hybridMultilevel"/>
    <w:tmpl w:val="A5CA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5316D"/>
    <w:multiLevelType w:val="hybridMultilevel"/>
    <w:tmpl w:val="9BF8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928EC"/>
    <w:multiLevelType w:val="hybridMultilevel"/>
    <w:tmpl w:val="9E5A7A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E34CF"/>
    <w:multiLevelType w:val="hybridMultilevel"/>
    <w:tmpl w:val="2850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55BAB"/>
    <w:multiLevelType w:val="hybridMultilevel"/>
    <w:tmpl w:val="0430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4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</w:num>
  <w:num w:numId="8">
    <w:abstractNumId w:val="22"/>
  </w:num>
  <w:num w:numId="9">
    <w:abstractNumId w:val="0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8"/>
  </w:num>
  <w:num w:numId="14">
    <w:abstractNumId w:val="20"/>
  </w:num>
  <w:num w:numId="15">
    <w:abstractNumId w:val="11"/>
  </w:num>
  <w:num w:numId="16">
    <w:abstractNumId w:val="21"/>
  </w:num>
  <w:num w:numId="17">
    <w:abstractNumId w:val="23"/>
  </w:num>
  <w:num w:numId="18">
    <w:abstractNumId w:val="17"/>
  </w:num>
  <w:num w:numId="19">
    <w:abstractNumId w:val="14"/>
  </w:num>
  <w:num w:numId="20">
    <w:abstractNumId w:val="10"/>
  </w:num>
  <w:num w:numId="21">
    <w:abstractNumId w:val="18"/>
  </w:num>
  <w:num w:numId="22">
    <w:abstractNumId w:val="9"/>
  </w:num>
  <w:num w:numId="23">
    <w:abstractNumId w:val="6"/>
  </w:num>
  <w:num w:numId="24">
    <w:abstractNumId w:val="7"/>
  </w:num>
  <w:num w:numId="25">
    <w:abstractNumId w:val="1"/>
  </w:num>
  <w:num w:numId="26">
    <w:abstractNumId w:val="2"/>
  </w:num>
  <w:num w:numId="27">
    <w:abstractNumId w:val="19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C6436"/>
    <w:rsid w:val="00005AB4"/>
    <w:rsid w:val="00012797"/>
    <w:rsid w:val="0001333D"/>
    <w:rsid w:val="00032328"/>
    <w:rsid w:val="00033CDE"/>
    <w:rsid w:val="00034167"/>
    <w:rsid w:val="00037521"/>
    <w:rsid w:val="0005385E"/>
    <w:rsid w:val="00053EAA"/>
    <w:rsid w:val="00056008"/>
    <w:rsid w:val="00060DE5"/>
    <w:rsid w:val="000642EA"/>
    <w:rsid w:val="00065708"/>
    <w:rsid w:val="000663E8"/>
    <w:rsid w:val="00072723"/>
    <w:rsid w:val="000748A0"/>
    <w:rsid w:val="00084668"/>
    <w:rsid w:val="00087E4C"/>
    <w:rsid w:val="00091A0A"/>
    <w:rsid w:val="000960B4"/>
    <w:rsid w:val="000A1B0C"/>
    <w:rsid w:val="000A6797"/>
    <w:rsid w:val="000B5179"/>
    <w:rsid w:val="000B6654"/>
    <w:rsid w:val="000E18D9"/>
    <w:rsid w:val="00125C3E"/>
    <w:rsid w:val="00130370"/>
    <w:rsid w:val="00133BE7"/>
    <w:rsid w:val="00134C61"/>
    <w:rsid w:val="001353FC"/>
    <w:rsid w:val="001354F7"/>
    <w:rsid w:val="00140CEF"/>
    <w:rsid w:val="0014136D"/>
    <w:rsid w:val="00142C4A"/>
    <w:rsid w:val="00151398"/>
    <w:rsid w:val="00154265"/>
    <w:rsid w:val="00186151"/>
    <w:rsid w:val="00186E99"/>
    <w:rsid w:val="00191CEC"/>
    <w:rsid w:val="00195AAD"/>
    <w:rsid w:val="00195B7F"/>
    <w:rsid w:val="001971D6"/>
    <w:rsid w:val="001A2843"/>
    <w:rsid w:val="001B470E"/>
    <w:rsid w:val="001C11A4"/>
    <w:rsid w:val="001D7F5B"/>
    <w:rsid w:val="001E06AA"/>
    <w:rsid w:val="001E5653"/>
    <w:rsid w:val="001F1B49"/>
    <w:rsid w:val="002007D0"/>
    <w:rsid w:val="002235DF"/>
    <w:rsid w:val="00226392"/>
    <w:rsid w:val="002419BE"/>
    <w:rsid w:val="00241FF4"/>
    <w:rsid w:val="0024303C"/>
    <w:rsid w:val="00244FF6"/>
    <w:rsid w:val="00253CEA"/>
    <w:rsid w:val="00286639"/>
    <w:rsid w:val="00292285"/>
    <w:rsid w:val="002961D9"/>
    <w:rsid w:val="002B63EE"/>
    <w:rsid w:val="002B6C5E"/>
    <w:rsid w:val="002C40AC"/>
    <w:rsid w:val="002D28B7"/>
    <w:rsid w:val="002D620A"/>
    <w:rsid w:val="002E60DC"/>
    <w:rsid w:val="002F2824"/>
    <w:rsid w:val="002F62F7"/>
    <w:rsid w:val="00304B2E"/>
    <w:rsid w:val="0031319F"/>
    <w:rsid w:val="003134C1"/>
    <w:rsid w:val="0031753E"/>
    <w:rsid w:val="0031786C"/>
    <w:rsid w:val="00320FAC"/>
    <w:rsid w:val="00335143"/>
    <w:rsid w:val="00335871"/>
    <w:rsid w:val="003455C0"/>
    <w:rsid w:val="00357BFD"/>
    <w:rsid w:val="00363E2A"/>
    <w:rsid w:val="00371A4E"/>
    <w:rsid w:val="003730FB"/>
    <w:rsid w:val="00387746"/>
    <w:rsid w:val="0039251D"/>
    <w:rsid w:val="003A427B"/>
    <w:rsid w:val="003C440A"/>
    <w:rsid w:val="003D46CB"/>
    <w:rsid w:val="003D6512"/>
    <w:rsid w:val="003E2B22"/>
    <w:rsid w:val="003F1640"/>
    <w:rsid w:val="003F1D98"/>
    <w:rsid w:val="003F6C93"/>
    <w:rsid w:val="00400256"/>
    <w:rsid w:val="00400B14"/>
    <w:rsid w:val="00406915"/>
    <w:rsid w:val="00415B64"/>
    <w:rsid w:val="00416218"/>
    <w:rsid w:val="00426DD0"/>
    <w:rsid w:val="0043614B"/>
    <w:rsid w:val="004430EE"/>
    <w:rsid w:val="004529F4"/>
    <w:rsid w:val="00466BC7"/>
    <w:rsid w:val="00472DBC"/>
    <w:rsid w:val="0047781A"/>
    <w:rsid w:val="004828F1"/>
    <w:rsid w:val="004A2559"/>
    <w:rsid w:val="004B06CF"/>
    <w:rsid w:val="004B122F"/>
    <w:rsid w:val="004B5DF3"/>
    <w:rsid w:val="004B6FD6"/>
    <w:rsid w:val="004B701C"/>
    <w:rsid w:val="004B70B2"/>
    <w:rsid w:val="004C1A71"/>
    <w:rsid w:val="004D35CE"/>
    <w:rsid w:val="004D5107"/>
    <w:rsid w:val="004D7F17"/>
    <w:rsid w:val="004E7C12"/>
    <w:rsid w:val="004F2BF4"/>
    <w:rsid w:val="004F7970"/>
    <w:rsid w:val="005172A6"/>
    <w:rsid w:val="00535E89"/>
    <w:rsid w:val="005443C1"/>
    <w:rsid w:val="005449D3"/>
    <w:rsid w:val="00550344"/>
    <w:rsid w:val="00555ED8"/>
    <w:rsid w:val="00557255"/>
    <w:rsid w:val="005645BE"/>
    <w:rsid w:val="0059513E"/>
    <w:rsid w:val="005B100C"/>
    <w:rsid w:val="005B4C07"/>
    <w:rsid w:val="005B520D"/>
    <w:rsid w:val="005B7A9E"/>
    <w:rsid w:val="005D1683"/>
    <w:rsid w:val="005D559F"/>
    <w:rsid w:val="005E09C8"/>
    <w:rsid w:val="005E3A7F"/>
    <w:rsid w:val="005F019F"/>
    <w:rsid w:val="005F0B78"/>
    <w:rsid w:val="005F4E7B"/>
    <w:rsid w:val="005F74EB"/>
    <w:rsid w:val="00605975"/>
    <w:rsid w:val="0061076C"/>
    <w:rsid w:val="00610B2A"/>
    <w:rsid w:val="006147C8"/>
    <w:rsid w:val="00621ED2"/>
    <w:rsid w:val="00637A66"/>
    <w:rsid w:val="006547A6"/>
    <w:rsid w:val="00660B88"/>
    <w:rsid w:val="0066344A"/>
    <w:rsid w:val="006853FA"/>
    <w:rsid w:val="00690045"/>
    <w:rsid w:val="0069420F"/>
    <w:rsid w:val="00695451"/>
    <w:rsid w:val="006A5811"/>
    <w:rsid w:val="006B167C"/>
    <w:rsid w:val="006C3E64"/>
    <w:rsid w:val="006C4678"/>
    <w:rsid w:val="006C69B4"/>
    <w:rsid w:val="006D3683"/>
    <w:rsid w:val="006D4390"/>
    <w:rsid w:val="006F11D4"/>
    <w:rsid w:val="006F54FC"/>
    <w:rsid w:val="006F579D"/>
    <w:rsid w:val="00701768"/>
    <w:rsid w:val="00711F7B"/>
    <w:rsid w:val="00715DE3"/>
    <w:rsid w:val="0073600E"/>
    <w:rsid w:val="0074207C"/>
    <w:rsid w:val="00747D50"/>
    <w:rsid w:val="00751AA8"/>
    <w:rsid w:val="00775668"/>
    <w:rsid w:val="00782F1E"/>
    <w:rsid w:val="007902D8"/>
    <w:rsid w:val="00793A4B"/>
    <w:rsid w:val="00796768"/>
    <w:rsid w:val="007A0C96"/>
    <w:rsid w:val="007A1DAA"/>
    <w:rsid w:val="007A3F80"/>
    <w:rsid w:val="007A4739"/>
    <w:rsid w:val="007A4CCF"/>
    <w:rsid w:val="007B7062"/>
    <w:rsid w:val="007B7F29"/>
    <w:rsid w:val="007C604E"/>
    <w:rsid w:val="007E6EA5"/>
    <w:rsid w:val="007F056B"/>
    <w:rsid w:val="008015E5"/>
    <w:rsid w:val="00830DFA"/>
    <w:rsid w:val="00845504"/>
    <w:rsid w:val="008567D9"/>
    <w:rsid w:val="00856B52"/>
    <w:rsid w:val="00876DE2"/>
    <w:rsid w:val="00885068"/>
    <w:rsid w:val="00887B83"/>
    <w:rsid w:val="00891CDD"/>
    <w:rsid w:val="008954A7"/>
    <w:rsid w:val="00895CE3"/>
    <w:rsid w:val="008B190B"/>
    <w:rsid w:val="008B437D"/>
    <w:rsid w:val="008B7FE9"/>
    <w:rsid w:val="008C2145"/>
    <w:rsid w:val="008D35F6"/>
    <w:rsid w:val="008D4C73"/>
    <w:rsid w:val="008D6A45"/>
    <w:rsid w:val="008F4F25"/>
    <w:rsid w:val="00905309"/>
    <w:rsid w:val="00917188"/>
    <w:rsid w:val="009445BA"/>
    <w:rsid w:val="009525D3"/>
    <w:rsid w:val="00972E25"/>
    <w:rsid w:val="00974A32"/>
    <w:rsid w:val="009775D2"/>
    <w:rsid w:val="00977F9A"/>
    <w:rsid w:val="00984C56"/>
    <w:rsid w:val="00985213"/>
    <w:rsid w:val="009A4F91"/>
    <w:rsid w:val="009B3BBF"/>
    <w:rsid w:val="009B4747"/>
    <w:rsid w:val="009C6C08"/>
    <w:rsid w:val="009C78B7"/>
    <w:rsid w:val="009E4500"/>
    <w:rsid w:val="009F45C1"/>
    <w:rsid w:val="009F4714"/>
    <w:rsid w:val="009F486F"/>
    <w:rsid w:val="00A147B3"/>
    <w:rsid w:val="00A148E6"/>
    <w:rsid w:val="00A16AB1"/>
    <w:rsid w:val="00A222E8"/>
    <w:rsid w:val="00A2659C"/>
    <w:rsid w:val="00A32B99"/>
    <w:rsid w:val="00A33219"/>
    <w:rsid w:val="00A57E9C"/>
    <w:rsid w:val="00A604D6"/>
    <w:rsid w:val="00A62635"/>
    <w:rsid w:val="00A70BAC"/>
    <w:rsid w:val="00A7165B"/>
    <w:rsid w:val="00A80E22"/>
    <w:rsid w:val="00A86A58"/>
    <w:rsid w:val="00A86E39"/>
    <w:rsid w:val="00AA37E8"/>
    <w:rsid w:val="00AB251C"/>
    <w:rsid w:val="00AB7DB5"/>
    <w:rsid w:val="00AC32DE"/>
    <w:rsid w:val="00AC7105"/>
    <w:rsid w:val="00AD2CA2"/>
    <w:rsid w:val="00AD6440"/>
    <w:rsid w:val="00AD6521"/>
    <w:rsid w:val="00AD7886"/>
    <w:rsid w:val="00AF48E1"/>
    <w:rsid w:val="00AF6BFD"/>
    <w:rsid w:val="00B007BB"/>
    <w:rsid w:val="00B01698"/>
    <w:rsid w:val="00B13634"/>
    <w:rsid w:val="00B1445E"/>
    <w:rsid w:val="00B156AC"/>
    <w:rsid w:val="00B24099"/>
    <w:rsid w:val="00B359C8"/>
    <w:rsid w:val="00B4242F"/>
    <w:rsid w:val="00B529F0"/>
    <w:rsid w:val="00B67242"/>
    <w:rsid w:val="00B73B0D"/>
    <w:rsid w:val="00BA172E"/>
    <w:rsid w:val="00BB4308"/>
    <w:rsid w:val="00BB7540"/>
    <w:rsid w:val="00BC1FD4"/>
    <w:rsid w:val="00BC2C21"/>
    <w:rsid w:val="00BE1820"/>
    <w:rsid w:val="00BE6D53"/>
    <w:rsid w:val="00BF0287"/>
    <w:rsid w:val="00BF4177"/>
    <w:rsid w:val="00C014D4"/>
    <w:rsid w:val="00C079C9"/>
    <w:rsid w:val="00C113D3"/>
    <w:rsid w:val="00C154F5"/>
    <w:rsid w:val="00C24B06"/>
    <w:rsid w:val="00C26DC5"/>
    <w:rsid w:val="00C3183C"/>
    <w:rsid w:val="00C412ED"/>
    <w:rsid w:val="00C45C7D"/>
    <w:rsid w:val="00C5022B"/>
    <w:rsid w:val="00C67F7F"/>
    <w:rsid w:val="00C8199C"/>
    <w:rsid w:val="00C917E3"/>
    <w:rsid w:val="00C9635C"/>
    <w:rsid w:val="00CA538A"/>
    <w:rsid w:val="00CA7C9F"/>
    <w:rsid w:val="00CB4477"/>
    <w:rsid w:val="00CB4C1A"/>
    <w:rsid w:val="00CD081D"/>
    <w:rsid w:val="00CD24F3"/>
    <w:rsid w:val="00CD4739"/>
    <w:rsid w:val="00CF03DD"/>
    <w:rsid w:val="00D03DCE"/>
    <w:rsid w:val="00D05364"/>
    <w:rsid w:val="00D06023"/>
    <w:rsid w:val="00D116D8"/>
    <w:rsid w:val="00D16E0F"/>
    <w:rsid w:val="00D23A24"/>
    <w:rsid w:val="00D2617C"/>
    <w:rsid w:val="00D31F93"/>
    <w:rsid w:val="00D34050"/>
    <w:rsid w:val="00D4792B"/>
    <w:rsid w:val="00D535FC"/>
    <w:rsid w:val="00D54D6A"/>
    <w:rsid w:val="00D56E72"/>
    <w:rsid w:val="00D606E2"/>
    <w:rsid w:val="00D60B89"/>
    <w:rsid w:val="00D621BA"/>
    <w:rsid w:val="00D623F2"/>
    <w:rsid w:val="00D77B13"/>
    <w:rsid w:val="00D863A8"/>
    <w:rsid w:val="00DA6BF8"/>
    <w:rsid w:val="00DC3EBE"/>
    <w:rsid w:val="00DE360A"/>
    <w:rsid w:val="00DE67E7"/>
    <w:rsid w:val="00DF0950"/>
    <w:rsid w:val="00DF7200"/>
    <w:rsid w:val="00E10860"/>
    <w:rsid w:val="00E10DA5"/>
    <w:rsid w:val="00E1230D"/>
    <w:rsid w:val="00E21679"/>
    <w:rsid w:val="00E23CF4"/>
    <w:rsid w:val="00E25548"/>
    <w:rsid w:val="00E26FE6"/>
    <w:rsid w:val="00E30926"/>
    <w:rsid w:val="00E30E30"/>
    <w:rsid w:val="00E36F7A"/>
    <w:rsid w:val="00E37076"/>
    <w:rsid w:val="00E42579"/>
    <w:rsid w:val="00E43B07"/>
    <w:rsid w:val="00E51E48"/>
    <w:rsid w:val="00E53C6D"/>
    <w:rsid w:val="00E75E5E"/>
    <w:rsid w:val="00E76FB3"/>
    <w:rsid w:val="00EA13D0"/>
    <w:rsid w:val="00EA7440"/>
    <w:rsid w:val="00EB30EE"/>
    <w:rsid w:val="00EB66B9"/>
    <w:rsid w:val="00EB7640"/>
    <w:rsid w:val="00EC477B"/>
    <w:rsid w:val="00ED3E38"/>
    <w:rsid w:val="00ED4264"/>
    <w:rsid w:val="00ED5625"/>
    <w:rsid w:val="00EE0827"/>
    <w:rsid w:val="00EE6304"/>
    <w:rsid w:val="00EE65A5"/>
    <w:rsid w:val="00EE76E1"/>
    <w:rsid w:val="00EF6279"/>
    <w:rsid w:val="00F17DFA"/>
    <w:rsid w:val="00F26E4A"/>
    <w:rsid w:val="00F34177"/>
    <w:rsid w:val="00F36F26"/>
    <w:rsid w:val="00F401E6"/>
    <w:rsid w:val="00F70993"/>
    <w:rsid w:val="00F70ECC"/>
    <w:rsid w:val="00F8321A"/>
    <w:rsid w:val="00F85540"/>
    <w:rsid w:val="00F86B84"/>
    <w:rsid w:val="00F9799B"/>
    <w:rsid w:val="00FA622E"/>
    <w:rsid w:val="00FB694F"/>
    <w:rsid w:val="00FB6BC9"/>
    <w:rsid w:val="00FC1A5F"/>
    <w:rsid w:val="00FC6436"/>
    <w:rsid w:val="00FD0DA7"/>
    <w:rsid w:val="00FE04F5"/>
    <w:rsid w:val="00FE15C6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D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251D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9E45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qFormat/>
    <w:rsid w:val="009E4500"/>
    <w:rPr>
      <w:b/>
      <w:bCs/>
    </w:rPr>
  </w:style>
  <w:style w:type="character" w:customStyle="1" w:styleId="trectitle1">
    <w:name w:val="trectitle1"/>
    <w:basedOn w:val="DefaultParagraphFont"/>
    <w:rsid w:val="00253C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nlai.ir/opac-prod/search/briefListSearch.do?command=FULL_VIEW&amp;id=1016281&amp;pageStatus=1&amp;sortKeyValue1=sortkey_&amp;sortKeyValue2=sortkey_" TargetMode="External"/><Relationship Id="rId3" Type="http://schemas.openxmlformats.org/officeDocument/2006/relationships/styles" Target="styles.xml"/><Relationship Id="rId7" Type="http://schemas.openxmlformats.org/officeDocument/2006/relationships/hyperlink" Target="http://opac.nlai.ir/opac-prod/search/briefListSearch.do?command=FULL_VIEW&amp;id=1275107&amp;pageStatus=1&amp;sortKeyValue1=sortkey_&amp;sortKeyValue2=sortkey_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tahmaseb@yaho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pac.nlai.ir/opac-prod/search/briefListSearch.do?command=FULL_VIEW&amp;id=2035923&amp;pageStatus=1&amp;sortKeyValue1=sortkey_&amp;sortKeyValue2=sortkey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CFD7-52BE-4BC2-BC17-BA96538D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Ardestani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tahmasebzadeh</dc:creator>
  <cp:keywords/>
  <dc:description/>
  <cp:lastModifiedBy>education</cp:lastModifiedBy>
  <cp:revision>72</cp:revision>
  <cp:lastPrinted>2024-02-22T18:47:00Z</cp:lastPrinted>
  <dcterms:created xsi:type="dcterms:W3CDTF">2011-02-16T11:21:00Z</dcterms:created>
  <dcterms:modified xsi:type="dcterms:W3CDTF">2024-02-22T18:49:00Z</dcterms:modified>
</cp:coreProperties>
</file>