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E6" w:rsidRDefault="00312FE6" w:rsidP="00312FE6">
      <w:pPr>
        <w:bidi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بسمه تعالي</w:t>
      </w:r>
    </w:p>
    <w:p w:rsidR="00312FE6" w:rsidRDefault="00312FE6" w:rsidP="00312FE6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فرم طرح درس</w:t>
      </w:r>
    </w:p>
    <w:p w:rsidR="00312FE6" w:rsidRDefault="00312FE6" w:rsidP="000E1FA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درس: </w:t>
      </w:r>
      <w:r w:rsidR="000E1FA2">
        <w:rPr>
          <w:rFonts w:cs="B Nazanin" w:hint="cs"/>
          <w:sz w:val="28"/>
          <w:szCs w:val="28"/>
          <w:rtl/>
        </w:rPr>
        <w:t>سیر تحول در ادبیات فارسی</w:t>
      </w:r>
      <w:r w:rsidR="003914D7">
        <w:rPr>
          <w:rFonts w:cs="B Nazanin" w:hint="cs"/>
          <w:sz w:val="28"/>
          <w:szCs w:val="28"/>
          <w:rtl/>
        </w:rPr>
        <w:t xml:space="preserve">   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6C23F0">
        <w:rPr>
          <w:rFonts w:cs="B Nazanin" w:hint="cs"/>
          <w:sz w:val="28"/>
          <w:szCs w:val="28"/>
          <w:rtl/>
        </w:rPr>
        <w:t xml:space="preserve">   </w:t>
      </w:r>
      <w:r w:rsidR="000E1FA2">
        <w:rPr>
          <w:rFonts w:cs="B Nazanin" w:hint="cs"/>
          <w:sz w:val="28"/>
          <w:szCs w:val="28"/>
          <w:rtl/>
        </w:rPr>
        <w:t xml:space="preserve">  </w:t>
      </w:r>
      <w:r w:rsidR="006C23F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تعداد واحد: ٢        </w:t>
      </w:r>
      <w:r w:rsidR="004A0A35">
        <w:rPr>
          <w:rFonts w:cs="B Nazanin" w:hint="cs"/>
          <w:sz w:val="28"/>
          <w:szCs w:val="28"/>
          <w:rtl/>
        </w:rPr>
        <w:t xml:space="preserve"> 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نوع واحد: تئوري        پيش نياز: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3914D7">
        <w:rPr>
          <w:rFonts w:cs="B Nazanin" w:hint="cs"/>
          <w:sz w:val="28"/>
          <w:szCs w:val="28"/>
          <w:rtl/>
        </w:rPr>
        <w:t>ندارد</w:t>
      </w:r>
    </w:p>
    <w:p w:rsidR="00312FE6" w:rsidRDefault="00D673E2" w:rsidP="000E1FA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زمان برگزارس كلاس: روز</w:t>
      </w:r>
      <w:r w:rsidR="000E1FA2">
        <w:rPr>
          <w:rFonts w:cs="B Nazanin" w:hint="cs"/>
          <w:sz w:val="28"/>
          <w:szCs w:val="28"/>
          <w:rtl/>
        </w:rPr>
        <w:t>سه</w:t>
      </w:r>
      <w:r w:rsidR="00CE096B">
        <w:rPr>
          <w:rFonts w:cs="B Nazanin" w:hint="cs"/>
          <w:sz w:val="28"/>
          <w:szCs w:val="28"/>
          <w:rtl/>
        </w:rPr>
        <w:t xml:space="preserve"> </w:t>
      </w:r>
      <w:r w:rsidR="000F7C9C">
        <w:rPr>
          <w:rFonts w:cs="B Nazanin" w:hint="cs"/>
          <w:sz w:val="28"/>
          <w:szCs w:val="28"/>
          <w:rtl/>
        </w:rPr>
        <w:t>شنبه</w:t>
      </w:r>
      <w:r w:rsidR="007A2BBB">
        <w:rPr>
          <w:rFonts w:cs="B Nazanin" w:hint="cs"/>
          <w:sz w:val="28"/>
          <w:szCs w:val="28"/>
          <w:rtl/>
        </w:rPr>
        <w:t xml:space="preserve">     </w:t>
      </w:r>
      <w:r w:rsidR="00D946A1">
        <w:rPr>
          <w:rFonts w:cs="B Nazanin" w:hint="cs"/>
          <w:sz w:val="28"/>
          <w:szCs w:val="28"/>
          <w:rtl/>
        </w:rPr>
        <w:t xml:space="preserve">    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 w:rsidR="003914D7">
        <w:rPr>
          <w:rFonts w:cs="B Nazanin" w:hint="cs"/>
          <w:sz w:val="28"/>
          <w:szCs w:val="28"/>
          <w:rtl/>
        </w:rPr>
        <w:t xml:space="preserve">  </w:t>
      </w:r>
      <w:r w:rsidR="006C23F0">
        <w:rPr>
          <w:rFonts w:cs="B Nazanin" w:hint="cs"/>
          <w:sz w:val="28"/>
          <w:szCs w:val="28"/>
          <w:rtl/>
        </w:rPr>
        <w:t xml:space="preserve"> </w:t>
      </w:r>
      <w:r w:rsidR="00312FE6">
        <w:rPr>
          <w:rFonts w:cs="B Nazanin" w:hint="cs"/>
          <w:sz w:val="28"/>
          <w:szCs w:val="28"/>
          <w:rtl/>
        </w:rPr>
        <w:t xml:space="preserve">ساعت : </w:t>
      </w:r>
      <w:r w:rsidR="000E1FA2">
        <w:rPr>
          <w:rFonts w:cs="B Nazanin" w:hint="cs"/>
          <w:sz w:val="28"/>
          <w:szCs w:val="28"/>
          <w:rtl/>
        </w:rPr>
        <w:t>8</w:t>
      </w:r>
      <w:r w:rsidR="0000543E">
        <w:rPr>
          <w:rFonts w:cs="B Nazanin" w:hint="cs"/>
          <w:sz w:val="28"/>
          <w:szCs w:val="28"/>
          <w:rtl/>
        </w:rPr>
        <w:t>-</w:t>
      </w:r>
      <w:r w:rsidR="000E1FA2">
        <w:rPr>
          <w:rFonts w:cs="B Nazanin" w:hint="cs"/>
          <w:sz w:val="28"/>
          <w:szCs w:val="28"/>
          <w:rtl/>
        </w:rPr>
        <w:t>10</w:t>
      </w:r>
      <w:r w:rsidR="007A2BBB">
        <w:rPr>
          <w:rFonts w:cs="B Nazanin" w:hint="cs"/>
          <w:sz w:val="28"/>
          <w:szCs w:val="28"/>
          <w:rtl/>
        </w:rPr>
        <w:t xml:space="preserve">   </w:t>
      </w:r>
      <w:r w:rsidR="00EC243C">
        <w:rPr>
          <w:rFonts w:cs="B Nazanin" w:hint="cs"/>
          <w:sz w:val="28"/>
          <w:szCs w:val="28"/>
          <w:rtl/>
        </w:rPr>
        <w:t xml:space="preserve">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9766FB">
        <w:rPr>
          <w:rFonts w:cs="B Nazanin" w:hint="cs"/>
          <w:sz w:val="28"/>
          <w:szCs w:val="28"/>
          <w:rtl/>
        </w:rPr>
        <w:t xml:space="preserve">   </w:t>
      </w:r>
      <w:r w:rsidR="006C23F0">
        <w:rPr>
          <w:rFonts w:cs="B Nazanin" w:hint="cs"/>
          <w:sz w:val="28"/>
          <w:szCs w:val="28"/>
          <w:rtl/>
        </w:rPr>
        <w:t xml:space="preserve"> </w:t>
      </w:r>
      <w:r w:rsidR="00EC243C">
        <w:rPr>
          <w:rFonts w:cs="B Nazanin" w:hint="cs"/>
          <w:sz w:val="28"/>
          <w:szCs w:val="28"/>
          <w:rtl/>
        </w:rPr>
        <w:t xml:space="preserve">مکان </w:t>
      </w:r>
      <w:r w:rsidR="00312FE6">
        <w:rPr>
          <w:rFonts w:cs="B Nazanin" w:hint="cs"/>
          <w:sz w:val="28"/>
          <w:szCs w:val="28"/>
          <w:rtl/>
        </w:rPr>
        <w:t>برگزاري : كلاس4</w:t>
      </w:r>
      <w:r w:rsidR="006C23F0">
        <w:rPr>
          <w:rFonts w:cs="B Nazanin" w:hint="cs"/>
          <w:sz w:val="28"/>
          <w:szCs w:val="28"/>
          <w:rtl/>
        </w:rPr>
        <w:t>2</w:t>
      </w:r>
      <w:r w:rsidR="000E1FA2">
        <w:rPr>
          <w:rFonts w:cs="B Nazanin" w:hint="cs"/>
          <w:sz w:val="28"/>
          <w:szCs w:val="28"/>
          <w:rtl/>
        </w:rPr>
        <w:t>1</w:t>
      </w:r>
      <w:r w:rsidR="00312FE6">
        <w:rPr>
          <w:rFonts w:cs="B Nazanin" w:hint="cs"/>
          <w:sz w:val="28"/>
          <w:szCs w:val="28"/>
          <w:rtl/>
        </w:rPr>
        <w:t xml:space="preserve"> </w:t>
      </w:r>
    </w:p>
    <w:p w:rsidR="00312FE6" w:rsidRDefault="00312FE6" w:rsidP="00DA67FA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تعداد دانشجويان</w:t>
      </w:r>
      <w:r>
        <w:rPr>
          <w:rFonts w:cs="B Nazanin"/>
          <w:sz w:val="28"/>
          <w:szCs w:val="28"/>
        </w:rPr>
        <w:t xml:space="preserve">: </w:t>
      </w:r>
      <w:r w:rsidR="000E1FA2">
        <w:rPr>
          <w:rFonts w:cs="B Nazanin" w:hint="cs"/>
          <w:sz w:val="28"/>
          <w:szCs w:val="28"/>
          <w:rtl/>
        </w:rPr>
        <w:t>4</w:t>
      </w:r>
      <w:r w:rsidR="0000543E">
        <w:rPr>
          <w:rFonts w:cs="B Nazanin" w:hint="cs"/>
          <w:sz w:val="28"/>
          <w:szCs w:val="28"/>
          <w:rtl/>
        </w:rPr>
        <w:t xml:space="preserve"> </w:t>
      </w:r>
      <w:r w:rsidR="00D946A1">
        <w:rPr>
          <w:rFonts w:cs="B Nazanin" w:hint="cs"/>
          <w:sz w:val="28"/>
          <w:szCs w:val="28"/>
          <w:rtl/>
        </w:rPr>
        <w:t xml:space="preserve">نفر                    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 w:rsidR="0097346C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 xml:space="preserve">هدف درس: </w:t>
      </w:r>
      <w:r w:rsidR="00DA67FA">
        <w:rPr>
          <w:rFonts w:cs="B Nazanin" w:hint="cs"/>
          <w:sz w:val="28"/>
          <w:szCs w:val="28"/>
          <w:rtl/>
        </w:rPr>
        <w:t>تفهیم و تبیین سیر تحولات در ادبیات فارسی و نقش کنشگرها در آن</w:t>
      </w:r>
    </w:p>
    <w:p w:rsidR="000E1FA2" w:rsidRDefault="00312FE6" w:rsidP="00406C6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فعاليت</w:t>
      </w:r>
      <w:r w:rsidR="007A2BBB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هاي آموزشي : </w:t>
      </w:r>
      <w:r w:rsidR="003914D7">
        <w:rPr>
          <w:rFonts w:cs="B Nazanin" w:hint="cs"/>
          <w:sz w:val="28"/>
          <w:szCs w:val="28"/>
          <w:rtl/>
        </w:rPr>
        <w:t xml:space="preserve">تحقیق و مطالعه </w:t>
      </w:r>
      <w:r w:rsidR="0000543E">
        <w:rPr>
          <w:rFonts w:cs="B Nazanin" w:hint="cs"/>
          <w:sz w:val="28"/>
          <w:szCs w:val="28"/>
          <w:rtl/>
        </w:rPr>
        <w:t xml:space="preserve">در </w:t>
      </w:r>
      <w:r w:rsidR="00DA67FA">
        <w:rPr>
          <w:rFonts w:cs="B Nazanin" w:hint="cs"/>
          <w:sz w:val="28"/>
          <w:szCs w:val="28"/>
          <w:rtl/>
        </w:rPr>
        <w:t>ادوار مختلف و سبک های متنوع نظم و نثر فارسی با محوریت نقش کنشگرها در ایجاد تحولات و سبک‌های گوناگون</w:t>
      </w:r>
      <w:r w:rsidR="00737F0A">
        <w:rPr>
          <w:rFonts w:cs="B Nazanin" w:hint="cs"/>
          <w:sz w:val="28"/>
          <w:szCs w:val="28"/>
          <w:rtl/>
        </w:rPr>
        <w:t xml:space="preserve"> </w:t>
      </w:r>
      <w:r w:rsidR="00406C6D">
        <w:rPr>
          <w:rFonts w:cs="B Nazanin" w:hint="cs"/>
          <w:sz w:val="28"/>
          <w:szCs w:val="28"/>
          <w:rtl/>
        </w:rPr>
        <w:t xml:space="preserve">     </w:t>
      </w:r>
      <w:r w:rsidR="007A2BBB">
        <w:rPr>
          <w:rFonts w:cs="B Nazanin" w:hint="cs"/>
          <w:sz w:val="28"/>
          <w:szCs w:val="28"/>
          <w:rtl/>
        </w:rPr>
        <w:t xml:space="preserve">منابع اصلي درس : </w:t>
      </w:r>
      <w:r w:rsidR="000E1FA2">
        <w:rPr>
          <w:rFonts w:cs="B Nazanin" w:hint="cs"/>
          <w:sz w:val="28"/>
          <w:szCs w:val="28"/>
          <w:rtl/>
        </w:rPr>
        <w:t>تاریخ ادبیات، تالیف دکتر ذبیح الله صفا</w:t>
      </w:r>
    </w:p>
    <w:p w:rsidR="000E1FA2" w:rsidRDefault="000E1FA2" w:rsidP="000E1FA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تاریخ ادبیات، تالیف شبلی نعمانی</w:t>
      </w:r>
    </w:p>
    <w:p w:rsidR="000E1FA2" w:rsidRDefault="000E1FA2" w:rsidP="000E1FA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چشمه روشن، تالیف دکتر غلامحسین یوسفی</w:t>
      </w:r>
    </w:p>
    <w:p w:rsidR="000E1FA2" w:rsidRDefault="000E1FA2" w:rsidP="000E1FA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دیداری با اهل قلم، تالیف دکتر غلامحسین یوسفی‌</w:t>
      </w:r>
    </w:p>
    <w:p w:rsidR="005140F8" w:rsidRDefault="00406C6D" w:rsidP="00406C6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</w:t>
      </w:r>
      <w:r w:rsidR="005140F8">
        <w:rPr>
          <w:rFonts w:cs="B Nazanin" w:hint="cs"/>
          <w:sz w:val="28"/>
          <w:szCs w:val="28"/>
          <w:rtl/>
        </w:rPr>
        <w:t>جدول زمانبندی ارائه مطالب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9"/>
        <w:gridCol w:w="1842"/>
        <w:gridCol w:w="3402"/>
        <w:gridCol w:w="2127"/>
      </w:tblGrid>
      <w:tr w:rsidR="00312FE6" w:rsidTr="009A521E">
        <w:tc>
          <w:tcPr>
            <w:tcW w:w="1979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جلسه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مدت زمان</w:t>
            </w:r>
          </w:p>
        </w:tc>
        <w:tc>
          <w:tcPr>
            <w:tcW w:w="1842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سرفصل درس</w:t>
            </w:r>
          </w:p>
        </w:tc>
        <w:tc>
          <w:tcPr>
            <w:tcW w:w="3402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شیوه تدریس</w:t>
            </w:r>
          </w:p>
        </w:tc>
        <w:tc>
          <w:tcPr>
            <w:tcW w:w="2127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نحوه ارزیابی</w:t>
            </w:r>
          </w:p>
        </w:tc>
      </w:tr>
      <w:tr w:rsidR="00312FE6" w:rsidTr="009A521E">
        <w:tc>
          <w:tcPr>
            <w:tcW w:w="1979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جلسه اول- 2 ساعت</w:t>
            </w:r>
          </w:p>
        </w:tc>
        <w:tc>
          <w:tcPr>
            <w:tcW w:w="1842" w:type="dxa"/>
          </w:tcPr>
          <w:p w:rsidR="00312FE6" w:rsidRPr="009A521E" w:rsidRDefault="00D276EA" w:rsidP="00D276E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کلیات و مقدمات</w:t>
            </w:r>
          </w:p>
        </w:tc>
        <w:tc>
          <w:tcPr>
            <w:tcW w:w="3402" w:type="dxa"/>
          </w:tcPr>
          <w:p w:rsidR="00312FE6" w:rsidRPr="009A521E" w:rsidRDefault="005A7040" w:rsidP="007F262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در مفهوم سیر تحولات و علل و موجبات آن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از دانشجویان پس از تحلیل و تفهیم مطالب</w:t>
            </w:r>
          </w:p>
        </w:tc>
      </w:tr>
      <w:tr w:rsidR="00312FE6" w:rsidTr="009A521E">
        <w:tc>
          <w:tcPr>
            <w:tcW w:w="1979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جلسه دوم </w:t>
            </w:r>
            <w:r w:rsidRPr="009A521E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2" w:type="dxa"/>
          </w:tcPr>
          <w:p w:rsidR="00312FE6" w:rsidRPr="009A521E" w:rsidRDefault="005E121A" w:rsidP="00D276E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تعریف ادبیات</w:t>
            </w:r>
          </w:p>
        </w:tc>
        <w:tc>
          <w:tcPr>
            <w:tcW w:w="3402" w:type="dxa"/>
          </w:tcPr>
          <w:p w:rsidR="00312FE6" w:rsidRPr="009A521E" w:rsidRDefault="00DB38E9" w:rsidP="007F262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تفهیم مفهوم ادبیات و انواع آن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جلسه سوم </w:t>
            </w:r>
            <w:r w:rsidRPr="00AE7E7B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2" w:type="dxa"/>
          </w:tcPr>
          <w:p w:rsidR="00312FE6" w:rsidRPr="00AE7E7B" w:rsidRDefault="005E121A" w:rsidP="00D276E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شاخصه‌های دوره بندی ادبیات</w:t>
            </w:r>
          </w:p>
        </w:tc>
        <w:tc>
          <w:tcPr>
            <w:tcW w:w="3402" w:type="dxa"/>
          </w:tcPr>
          <w:p w:rsidR="00312FE6" w:rsidRPr="00AE7E7B" w:rsidRDefault="00DB38E9" w:rsidP="007F262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تشریح و تبیین عوامل مؤثر در ایجاد دوره‌های مختلف ادبی</w:t>
            </w:r>
          </w:p>
        </w:tc>
        <w:tc>
          <w:tcPr>
            <w:tcW w:w="2127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503993" w:rsidRDefault="00503993" w:rsidP="00312FE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چهارم -2ساعت</w:t>
            </w:r>
          </w:p>
        </w:tc>
        <w:tc>
          <w:tcPr>
            <w:tcW w:w="1842" w:type="dxa"/>
          </w:tcPr>
          <w:p w:rsidR="00312FE6" w:rsidRPr="00503993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شاخصه‌های دوره بندی ادبیات</w:t>
            </w:r>
          </w:p>
        </w:tc>
        <w:tc>
          <w:tcPr>
            <w:tcW w:w="3402" w:type="dxa"/>
          </w:tcPr>
          <w:p w:rsidR="00312FE6" w:rsidRPr="00503993" w:rsidRDefault="001A4FF9" w:rsidP="007F262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تشریح و توضیح مختصات ادوار ادبی و مقایسه آن‌ها با همدیگر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Pr="00503993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پنجم-2 ساعت</w:t>
            </w:r>
          </w:p>
        </w:tc>
        <w:tc>
          <w:tcPr>
            <w:tcW w:w="1842" w:type="dxa"/>
          </w:tcPr>
          <w:p w:rsidR="005E121A" w:rsidRPr="00AE7E7B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ادبیات ایران پیش از اسلام</w:t>
            </w:r>
          </w:p>
        </w:tc>
        <w:tc>
          <w:tcPr>
            <w:tcW w:w="3402" w:type="dxa"/>
          </w:tcPr>
          <w:p w:rsidR="005E121A" w:rsidRPr="00503993" w:rsidRDefault="003C38F5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بحث تفصیلی درباره </w:t>
            </w:r>
            <w:r w:rsidR="008A2473">
              <w:rPr>
                <w:rFonts w:cs="B Nazanin" w:hint="cs"/>
                <w:sz w:val="24"/>
                <w:szCs w:val="24"/>
                <w:rtl/>
              </w:rPr>
              <w:t>وجود ادبیات و نوع آن در ایران پیش از اسلام</w:t>
            </w:r>
          </w:p>
        </w:tc>
        <w:tc>
          <w:tcPr>
            <w:tcW w:w="2127" w:type="dxa"/>
          </w:tcPr>
          <w:p w:rsidR="005E121A" w:rsidRPr="00503993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Pr="00503993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lastRenderedPageBreak/>
              <w:t>جلسه ششم-2 ساعت</w:t>
            </w:r>
          </w:p>
        </w:tc>
        <w:tc>
          <w:tcPr>
            <w:tcW w:w="1842" w:type="dxa"/>
          </w:tcPr>
          <w:p w:rsidR="005E121A" w:rsidRPr="00503993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شعر و نثر پیش از اسلام و بعد از اسلام</w:t>
            </w:r>
          </w:p>
        </w:tc>
        <w:tc>
          <w:tcPr>
            <w:tcW w:w="3402" w:type="dxa"/>
          </w:tcPr>
          <w:p w:rsidR="005E121A" w:rsidRPr="00503993" w:rsidRDefault="008A2473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مقایسه نظم و نثر دو دوره به منظور نشان دادن سیر تحولات آن‌ها</w:t>
            </w:r>
          </w:p>
        </w:tc>
        <w:tc>
          <w:tcPr>
            <w:tcW w:w="2127" w:type="dxa"/>
          </w:tcPr>
          <w:p w:rsidR="005E121A" w:rsidRPr="00503993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Pr="00503993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هفتم-2 ساعت</w:t>
            </w:r>
          </w:p>
        </w:tc>
        <w:tc>
          <w:tcPr>
            <w:tcW w:w="1842" w:type="dxa"/>
          </w:tcPr>
          <w:p w:rsidR="005E121A" w:rsidRPr="00503993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تحول انواع ادبی</w:t>
            </w:r>
          </w:p>
        </w:tc>
        <w:tc>
          <w:tcPr>
            <w:tcW w:w="3402" w:type="dxa"/>
          </w:tcPr>
          <w:p w:rsidR="005E121A" w:rsidRPr="00503993" w:rsidRDefault="001B0C77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و گفت‌وگو درباره نوع ادبی تعلیمی</w:t>
            </w:r>
          </w:p>
        </w:tc>
        <w:tc>
          <w:tcPr>
            <w:tcW w:w="2127" w:type="dxa"/>
          </w:tcPr>
          <w:p w:rsidR="005E121A" w:rsidRPr="00503993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Pr="00503993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هشتم-2ساعت</w:t>
            </w:r>
          </w:p>
        </w:tc>
        <w:tc>
          <w:tcPr>
            <w:tcW w:w="1842" w:type="dxa"/>
          </w:tcPr>
          <w:p w:rsidR="005E121A" w:rsidRPr="00503993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تحول انواع ادبی</w:t>
            </w:r>
          </w:p>
        </w:tc>
        <w:tc>
          <w:tcPr>
            <w:tcW w:w="3402" w:type="dxa"/>
          </w:tcPr>
          <w:p w:rsidR="005E121A" w:rsidRPr="00503993" w:rsidRDefault="001B0C77" w:rsidP="001B0C7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بحث و گفت‌وگو درباره نوع ادبی </w:t>
            </w:r>
            <w:r>
              <w:rPr>
                <w:rFonts w:cs="B Nazanin" w:hint="cs"/>
                <w:sz w:val="24"/>
                <w:szCs w:val="24"/>
                <w:rtl/>
              </w:rPr>
              <w:t>حماسی</w:t>
            </w:r>
          </w:p>
        </w:tc>
        <w:tc>
          <w:tcPr>
            <w:tcW w:w="2127" w:type="dxa"/>
          </w:tcPr>
          <w:p w:rsidR="005E121A" w:rsidRPr="00503993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نهم -2 ساعت</w:t>
            </w:r>
          </w:p>
        </w:tc>
        <w:tc>
          <w:tcPr>
            <w:tcW w:w="1842" w:type="dxa"/>
          </w:tcPr>
          <w:p w:rsidR="005E121A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تحول انواع ادبی</w:t>
            </w:r>
          </w:p>
        </w:tc>
        <w:tc>
          <w:tcPr>
            <w:tcW w:w="3402" w:type="dxa"/>
          </w:tcPr>
          <w:p w:rsidR="005E121A" w:rsidRDefault="001B0C77" w:rsidP="001B0C7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بحث و گفت‌وگو درباره نوع ادبی </w:t>
            </w:r>
            <w:r>
              <w:rPr>
                <w:rFonts w:cs="B Nazanin" w:hint="cs"/>
                <w:sz w:val="24"/>
                <w:szCs w:val="24"/>
                <w:rtl/>
              </w:rPr>
              <w:t>غنایی</w:t>
            </w:r>
          </w:p>
        </w:tc>
        <w:tc>
          <w:tcPr>
            <w:tcW w:w="2127" w:type="dxa"/>
          </w:tcPr>
          <w:p w:rsidR="005E121A" w:rsidRPr="00503993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دهم- 2 ساعت</w:t>
            </w:r>
          </w:p>
        </w:tc>
        <w:tc>
          <w:tcPr>
            <w:tcW w:w="1842" w:type="dxa"/>
          </w:tcPr>
          <w:p w:rsidR="005E121A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تحول انواع ادبی</w:t>
            </w:r>
          </w:p>
        </w:tc>
        <w:tc>
          <w:tcPr>
            <w:tcW w:w="3402" w:type="dxa"/>
          </w:tcPr>
          <w:p w:rsidR="005E121A" w:rsidRDefault="001B0C77" w:rsidP="001B0C7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بحث و گفت‌وگو درباره نوع ادبی </w:t>
            </w:r>
            <w:r>
              <w:rPr>
                <w:rFonts w:cs="B Nazanin" w:hint="cs"/>
                <w:sz w:val="24"/>
                <w:szCs w:val="24"/>
                <w:rtl/>
              </w:rPr>
              <w:t>غنایی</w:t>
            </w:r>
          </w:p>
        </w:tc>
        <w:tc>
          <w:tcPr>
            <w:tcW w:w="2127" w:type="dxa"/>
          </w:tcPr>
          <w:p w:rsidR="005E121A" w:rsidRPr="00503993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یازدهم-2 ساعت</w:t>
            </w:r>
          </w:p>
        </w:tc>
        <w:tc>
          <w:tcPr>
            <w:tcW w:w="1842" w:type="dxa"/>
          </w:tcPr>
          <w:p w:rsidR="005E121A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ادبیات و اجتماع</w:t>
            </w:r>
          </w:p>
        </w:tc>
        <w:tc>
          <w:tcPr>
            <w:tcW w:w="3402" w:type="dxa"/>
          </w:tcPr>
          <w:p w:rsidR="005E121A" w:rsidRDefault="001B0C77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تشریح ارتباط ادبیات با جامعه</w:t>
            </w:r>
          </w:p>
        </w:tc>
        <w:tc>
          <w:tcPr>
            <w:tcW w:w="2127" w:type="dxa"/>
          </w:tcPr>
          <w:p w:rsidR="005E121A" w:rsidRPr="00503993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دوازدهم-2 ساعت</w:t>
            </w:r>
          </w:p>
        </w:tc>
        <w:tc>
          <w:tcPr>
            <w:tcW w:w="1842" w:type="dxa"/>
          </w:tcPr>
          <w:p w:rsidR="005E121A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سبک و سبک‌شناسی</w:t>
            </w:r>
          </w:p>
        </w:tc>
        <w:tc>
          <w:tcPr>
            <w:tcW w:w="3402" w:type="dxa"/>
          </w:tcPr>
          <w:p w:rsidR="005E121A" w:rsidRDefault="001B0C77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درباره انواع سبک</w:t>
            </w:r>
            <w:r w:rsidR="00A075F6">
              <w:rPr>
                <w:rFonts w:cs="B Nazanin" w:hint="cs"/>
                <w:sz w:val="24"/>
                <w:szCs w:val="24"/>
                <w:rtl/>
              </w:rPr>
              <w:t xml:space="preserve"> شعر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فارسی با نشان دادن </w:t>
            </w:r>
            <w:r w:rsidR="00A075F6">
              <w:rPr>
                <w:rFonts w:cs="B Nazanin" w:hint="cs"/>
                <w:sz w:val="24"/>
                <w:szCs w:val="24"/>
                <w:rtl/>
              </w:rPr>
              <w:t>تحولات موجود در آن‌ها</w:t>
            </w:r>
          </w:p>
        </w:tc>
        <w:tc>
          <w:tcPr>
            <w:tcW w:w="2127" w:type="dxa"/>
          </w:tcPr>
          <w:p w:rsidR="005E121A" w:rsidRPr="009F4B9F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سیزدهم-2ساعت</w:t>
            </w:r>
          </w:p>
        </w:tc>
        <w:tc>
          <w:tcPr>
            <w:tcW w:w="1842" w:type="dxa"/>
          </w:tcPr>
          <w:p w:rsidR="005E121A" w:rsidRDefault="008333D6" w:rsidP="008333D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سبک و سبک‌شناسی</w:t>
            </w:r>
          </w:p>
        </w:tc>
        <w:tc>
          <w:tcPr>
            <w:tcW w:w="3402" w:type="dxa"/>
          </w:tcPr>
          <w:p w:rsidR="005E121A" w:rsidRDefault="00296805" w:rsidP="0029680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بحث درباره انواع سبک </w:t>
            </w:r>
            <w:r>
              <w:rPr>
                <w:rFonts w:cs="B Nazanin" w:hint="cs"/>
                <w:sz w:val="24"/>
                <w:szCs w:val="24"/>
                <w:rtl/>
              </w:rPr>
              <w:t>نثر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فارسی با نشان دادن تحولات موجود در آن‌ها</w:t>
            </w:r>
          </w:p>
        </w:tc>
        <w:tc>
          <w:tcPr>
            <w:tcW w:w="2127" w:type="dxa"/>
          </w:tcPr>
          <w:p w:rsidR="005E121A" w:rsidRPr="009F4B9F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جلسه‌چهاردهم-2ساعت</w:t>
            </w:r>
          </w:p>
        </w:tc>
        <w:tc>
          <w:tcPr>
            <w:tcW w:w="1842" w:type="dxa"/>
          </w:tcPr>
          <w:p w:rsidR="005E121A" w:rsidRDefault="008333D6" w:rsidP="008333D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نثر معاصر</w:t>
            </w:r>
          </w:p>
        </w:tc>
        <w:tc>
          <w:tcPr>
            <w:tcW w:w="3402" w:type="dxa"/>
          </w:tcPr>
          <w:p w:rsidR="005E121A" w:rsidRDefault="00E20376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گفتاری در خصوصیات و انواع نثر فارسی جدید</w:t>
            </w:r>
          </w:p>
        </w:tc>
        <w:tc>
          <w:tcPr>
            <w:tcW w:w="2127" w:type="dxa"/>
          </w:tcPr>
          <w:p w:rsidR="005E121A" w:rsidRPr="009F4B9F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پانزدهم-</w:t>
            </w:r>
            <w:r>
              <w:rPr>
                <w:rFonts w:cs="B Nazanin"/>
                <w:sz w:val="24"/>
                <w:szCs w:val="24"/>
              </w:rPr>
              <w:t xml:space="preserve">2 </w:t>
            </w:r>
            <w:r>
              <w:rPr>
                <w:rFonts w:cs="B Nazanin" w:hint="cs"/>
                <w:sz w:val="24"/>
                <w:szCs w:val="24"/>
                <w:rtl/>
                <w:lang w:val="tr-TR" w:bidi="fa-IR"/>
              </w:rPr>
              <w:t>ساعت</w:t>
            </w:r>
          </w:p>
        </w:tc>
        <w:tc>
          <w:tcPr>
            <w:tcW w:w="1842" w:type="dxa"/>
          </w:tcPr>
          <w:p w:rsidR="005E121A" w:rsidRDefault="008333D6" w:rsidP="008333D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نظم معاصر</w:t>
            </w:r>
          </w:p>
        </w:tc>
        <w:tc>
          <w:tcPr>
            <w:tcW w:w="3402" w:type="dxa"/>
          </w:tcPr>
          <w:p w:rsidR="005E121A" w:rsidRDefault="00463A05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در پیشگامان نظم فارسی معاصر و اشاره توام با شواهد به تحولات موجود در آن</w:t>
            </w:r>
          </w:p>
        </w:tc>
        <w:tc>
          <w:tcPr>
            <w:tcW w:w="2127" w:type="dxa"/>
          </w:tcPr>
          <w:p w:rsidR="005E121A" w:rsidRPr="009F4B9F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E121A" w:rsidTr="009A521E">
        <w:tc>
          <w:tcPr>
            <w:tcW w:w="1979" w:type="dxa"/>
          </w:tcPr>
          <w:p w:rsidR="005E121A" w:rsidRDefault="005E121A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شانزدهم-2ساعت</w:t>
            </w:r>
          </w:p>
        </w:tc>
        <w:tc>
          <w:tcPr>
            <w:tcW w:w="1842" w:type="dxa"/>
          </w:tcPr>
          <w:p w:rsidR="005E121A" w:rsidRDefault="008333D6" w:rsidP="008333D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نظم معاصر</w:t>
            </w:r>
          </w:p>
        </w:tc>
        <w:tc>
          <w:tcPr>
            <w:tcW w:w="3402" w:type="dxa"/>
          </w:tcPr>
          <w:p w:rsidR="005E121A" w:rsidRDefault="000748DC" w:rsidP="005E12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توضیح مبسوط همراه با شواهد درباره شاخه‌های </w:t>
            </w:r>
            <w:r w:rsidR="00D80391">
              <w:rPr>
                <w:rFonts w:cs="B Nazanin" w:hint="cs"/>
                <w:sz w:val="24"/>
                <w:szCs w:val="24"/>
                <w:rtl/>
              </w:rPr>
              <w:t>مختلف شعر جدید فارسی</w:t>
            </w:r>
            <w:bookmarkStart w:id="0" w:name="_GoBack"/>
            <w:bookmarkEnd w:id="0"/>
          </w:p>
        </w:tc>
        <w:tc>
          <w:tcPr>
            <w:tcW w:w="2127" w:type="dxa"/>
          </w:tcPr>
          <w:p w:rsidR="005E121A" w:rsidRPr="009F4B9F" w:rsidRDefault="005E121A" w:rsidP="005E1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</w:tbl>
    <w:p w:rsidR="00EF5414" w:rsidRDefault="00EF5414" w:rsidP="00312FE6">
      <w:pPr>
        <w:bidi/>
      </w:pPr>
    </w:p>
    <w:sectPr w:rsidR="00EF5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DC2" w:rsidRDefault="007A0DC2" w:rsidP="00450FD3">
      <w:pPr>
        <w:spacing w:after="0" w:line="240" w:lineRule="auto"/>
      </w:pPr>
      <w:r>
        <w:separator/>
      </w:r>
    </w:p>
  </w:endnote>
  <w:endnote w:type="continuationSeparator" w:id="0">
    <w:p w:rsidR="007A0DC2" w:rsidRDefault="007A0DC2" w:rsidP="0045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DC2" w:rsidRDefault="007A0DC2" w:rsidP="00450FD3">
      <w:pPr>
        <w:spacing w:after="0" w:line="240" w:lineRule="auto"/>
      </w:pPr>
      <w:r>
        <w:separator/>
      </w:r>
    </w:p>
  </w:footnote>
  <w:footnote w:type="continuationSeparator" w:id="0">
    <w:p w:rsidR="007A0DC2" w:rsidRDefault="007A0DC2" w:rsidP="00450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E6"/>
    <w:rsid w:val="0000543E"/>
    <w:rsid w:val="000748DC"/>
    <w:rsid w:val="000B585C"/>
    <w:rsid w:val="000C3572"/>
    <w:rsid w:val="000E1FA2"/>
    <w:rsid w:val="000F7C9C"/>
    <w:rsid w:val="00105438"/>
    <w:rsid w:val="00110981"/>
    <w:rsid w:val="00194BCD"/>
    <w:rsid w:val="001A4FF9"/>
    <w:rsid w:val="001B0C77"/>
    <w:rsid w:val="0026322E"/>
    <w:rsid w:val="00296805"/>
    <w:rsid w:val="002B4651"/>
    <w:rsid w:val="002B5964"/>
    <w:rsid w:val="00303765"/>
    <w:rsid w:val="00312FE6"/>
    <w:rsid w:val="00316C24"/>
    <w:rsid w:val="003914D7"/>
    <w:rsid w:val="003C38F5"/>
    <w:rsid w:val="00406C6D"/>
    <w:rsid w:val="00436693"/>
    <w:rsid w:val="00450FD3"/>
    <w:rsid w:val="00461A49"/>
    <w:rsid w:val="00463A05"/>
    <w:rsid w:val="004A0A35"/>
    <w:rsid w:val="004E22A8"/>
    <w:rsid w:val="00503993"/>
    <w:rsid w:val="00506FDE"/>
    <w:rsid w:val="005140F8"/>
    <w:rsid w:val="00540A9F"/>
    <w:rsid w:val="005A7040"/>
    <w:rsid w:val="005E121A"/>
    <w:rsid w:val="00630DCA"/>
    <w:rsid w:val="00674083"/>
    <w:rsid w:val="006C23F0"/>
    <w:rsid w:val="006F1445"/>
    <w:rsid w:val="00737F0A"/>
    <w:rsid w:val="007A0DC2"/>
    <w:rsid w:val="007A2BBB"/>
    <w:rsid w:val="007F262D"/>
    <w:rsid w:val="008333D6"/>
    <w:rsid w:val="0087555A"/>
    <w:rsid w:val="008A2473"/>
    <w:rsid w:val="008F47DE"/>
    <w:rsid w:val="00942ED3"/>
    <w:rsid w:val="0097346C"/>
    <w:rsid w:val="009766FB"/>
    <w:rsid w:val="009A521E"/>
    <w:rsid w:val="009F0CD7"/>
    <w:rsid w:val="009F4B9F"/>
    <w:rsid w:val="00A075F6"/>
    <w:rsid w:val="00A151DA"/>
    <w:rsid w:val="00AE1B6B"/>
    <w:rsid w:val="00AE4920"/>
    <w:rsid w:val="00AE7E7B"/>
    <w:rsid w:val="00B2063C"/>
    <w:rsid w:val="00B408A6"/>
    <w:rsid w:val="00B6766E"/>
    <w:rsid w:val="00BB1272"/>
    <w:rsid w:val="00BF2669"/>
    <w:rsid w:val="00C20067"/>
    <w:rsid w:val="00C8710D"/>
    <w:rsid w:val="00CB2D39"/>
    <w:rsid w:val="00CE096B"/>
    <w:rsid w:val="00D276EA"/>
    <w:rsid w:val="00D34323"/>
    <w:rsid w:val="00D673E2"/>
    <w:rsid w:val="00D7516B"/>
    <w:rsid w:val="00D80391"/>
    <w:rsid w:val="00D946A1"/>
    <w:rsid w:val="00DA67FA"/>
    <w:rsid w:val="00DB38E9"/>
    <w:rsid w:val="00DB3B13"/>
    <w:rsid w:val="00E0019D"/>
    <w:rsid w:val="00E20376"/>
    <w:rsid w:val="00E50BF7"/>
    <w:rsid w:val="00EC243C"/>
    <w:rsid w:val="00ED4D0D"/>
    <w:rsid w:val="00EF52A3"/>
    <w:rsid w:val="00EF5414"/>
    <w:rsid w:val="00F32225"/>
    <w:rsid w:val="00F62B69"/>
    <w:rsid w:val="00F860C0"/>
    <w:rsid w:val="00F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1E252"/>
  <w15:chartTrackingRefBased/>
  <w15:docId w15:val="{C5A1673A-71A8-4E65-9D76-C3286643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FE6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FD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FD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A70E3-42BB-45DD-AC1A-2FA4544D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RS</cp:lastModifiedBy>
  <cp:revision>160</cp:revision>
  <dcterms:created xsi:type="dcterms:W3CDTF">2024-09-25T20:53:00Z</dcterms:created>
  <dcterms:modified xsi:type="dcterms:W3CDTF">2024-10-01T20:08:00Z</dcterms:modified>
</cp:coreProperties>
</file>