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bookmarkStart w:id="0" w:name="_GoBack"/>
      <w:r w:rsidRPr="00736C13">
        <w:rPr>
          <w:rFonts w:hint="cs"/>
          <w:sz w:val="24"/>
          <w:szCs w:val="24"/>
          <w:rtl/>
          <w:lang w:bidi="fa-IR"/>
        </w:rPr>
        <w:t>جلسه اول: بررسی اهمیت ترجمه نوار و فیلم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دوم: مشکلات ترجمه فیلم: ترجمه واژگان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دوم: ترجمه اسامی خاص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سوم: ترجمه عناصر فرهنگی1: سازمان ها، عناصر مذهبی، تاریخی، هنری، غیره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چهارم: ترجمه عناصر فرهنگی 2: اصطلاحات و ضرب المثلها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پنجم: ترجمه طنزدر فیلم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ششم: روش ترجمه: ترجمه وفادارانه و اقتباس، بومی سازی و آشنایی زدایی</w:t>
      </w:r>
    </w:p>
    <w:p w:rsidR="006E5899" w:rsidRPr="00736C13" w:rsidRDefault="006E5899" w:rsidP="006E5899">
      <w:pPr>
        <w:bidi/>
        <w:rPr>
          <w:sz w:val="24"/>
          <w:szCs w:val="24"/>
          <w:lang w:val="fr-FR"/>
        </w:rPr>
      </w:pPr>
      <w:r w:rsidRPr="00736C13">
        <w:rPr>
          <w:rFonts w:hint="cs"/>
          <w:sz w:val="24"/>
          <w:szCs w:val="24"/>
          <w:rtl/>
          <w:lang w:bidi="fa-IR"/>
        </w:rPr>
        <w:t xml:space="preserve">جلسه هفتم: آشنایی با استراتژیهای ترجمه  </w:t>
      </w:r>
      <w:r w:rsidRPr="00736C13">
        <w:rPr>
          <w:sz w:val="24"/>
          <w:szCs w:val="24"/>
          <w:lang w:val="fr-FR"/>
        </w:rPr>
        <w:t>Vinay</w:t>
      </w:r>
      <w:r w:rsidRPr="00736C13">
        <w:rPr>
          <w:rFonts w:hint="cs"/>
          <w:sz w:val="24"/>
          <w:szCs w:val="24"/>
          <w:rtl/>
          <w:lang w:bidi="fa-IR"/>
        </w:rPr>
        <w:t xml:space="preserve"> و </w:t>
      </w:r>
      <w:proofErr w:type="spellStart"/>
      <w:r w:rsidRPr="00736C13">
        <w:rPr>
          <w:sz w:val="24"/>
          <w:szCs w:val="24"/>
          <w:lang w:val="fr-FR"/>
        </w:rPr>
        <w:t>Darbelnet</w:t>
      </w:r>
      <w:proofErr w:type="spellEnd"/>
    </w:p>
    <w:p w:rsidR="006E5899" w:rsidRPr="00736C13" w:rsidRDefault="006E5899" w:rsidP="006E5899">
      <w:pPr>
        <w:bidi/>
        <w:rPr>
          <w:sz w:val="24"/>
          <w:szCs w:val="24"/>
          <w:lang w:val="fr-FR"/>
        </w:rPr>
      </w:pPr>
      <w:r w:rsidRPr="00736C13">
        <w:rPr>
          <w:rFonts w:hint="cs"/>
          <w:sz w:val="24"/>
          <w:szCs w:val="24"/>
          <w:rtl/>
          <w:lang w:bidi="fa-IR"/>
        </w:rPr>
        <w:t xml:space="preserve">جلسه هشتم: آشنایی با استراتژیهای ترجمه </w:t>
      </w:r>
      <w:r w:rsidRPr="00736C13">
        <w:rPr>
          <w:sz w:val="24"/>
          <w:szCs w:val="24"/>
          <w:lang w:val="fr-FR"/>
        </w:rPr>
        <w:t>SCOPOS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نهم: تکنیک دوبلاژ و معرفی نرم افزارها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دهم: تحلیل دوبلاژ فیلم منتخب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 xml:space="preserve">جلسه یازدهم: تمرین دوبلاژ اخبار سیاسی 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دوازدهم: تمرین دوبلاژ کارتون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سیزدهم:  تمرین دوبلاژ فیلم سینمایی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چهاردهم: تمرین دوبلاژ فیلم مستند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>جلسه پانزدهم: تمرین دوبلاژ تیزر فیلمهای سینمایی</w:t>
      </w:r>
    </w:p>
    <w:p w:rsidR="006E5899" w:rsidRPr="00736C13" w:rsidRDefault="006E5899" w:rsidP="006E5899">
      <w:pPr>
        <w:bidi/>
        <w:rPr>
          <w:sz w:val="24"/>
          <w:szCs w:val="24"/>
          <w:rtl/>
          <w:lang w:bidi="fa-IR"/>
        </w:rPr>
      </w:pPr>
      <w:r w:rsidRPr="00736C13">
        <w:rPr>
          <w:rFonts w:hint="cs"/>
          <w:sz w:val="24"/>
          <w:szCs w:val="24"/>
          <w:rtl/>
          <w:lang w:bidi="fa-IR"/>
        </w:rPr>
        <w:t xml:space="preserve">جلسه شانزدهم: تمرین دوبلاژ فیلمهای آموزشی و مصاحبات تلویزیونی </w:t>
      </w:r>
    </w:p>
    <w:bookmarkEnd w:id="0"/>
    <w:p w:rsidR="00F51394" w:rsidRPr="00736C13" w:rsidRDefault="00F51394" w:rsidP="006E5899">
      <w:pPr>
        <w:bidi/>
        <w:rPr>
          <w:sz w:val="24"/>
          <w:szCs w:val="24"/>
        </w:rPr>
      </w:pPr>
    </w:p>
    <w:sectPr w:rsidR="00F51394" w:rsidRPr="007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99"/>
    <w:rsid w:val="006E5899"/>
    <w:rsid w:val="00736C13"/>
    <w:rsid w:val="00F5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EC4A-2B02-4E6D-8B50-5C42AF1F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</dc:creator>
  <cp:keywords/>
  <dc:description/>
  <cp:lastModifiedBy>pc</cp:lastModifiedBy>
  <cp:revision>2</cp:revision>
  <dcterms:created xsi:type="dcterms:W3CDTF">2024-10-02T16:43:00Z</dcterms:created>
  <dcterms:modified xsi:type="dcterms:W3CDTF">2024-10-02T17:17:00Z</dcterms:modified>
</cp:coreProperties>
</file>