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DC" w:rsidRPr="00820FDC" w:rsidRDefault="00820FDC" w:rsidP="00820FDC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820FDC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جلسه اول: نحوه شمارش هجاها در شعر، تفکیک مصوت ترکیبی، التقای اصوات، تمرین </w:t>
      </w:r>
    </w:p>
    <w:p w:rsidR="00820FDC" w:rsidRDefault="00820FDC" w:rsidP="00820FDC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820FDC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جلسه دوم: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نامگذاری ابیات، موارد کاربرد ابیات کوتاه، چگونگی ارزش دادن به اصطلاح یا واژه ای خاص در شعر، ایجاد تعادل در شعر ، کاربرد ابیات بلند</w:t>
      </w:r>
      <w:r w:rsidR="0019044F">
        <w:rPr>
          <w:rFonts w:asciiTheme="majorBidi" w:hAnsiTheme="majorBidi" w:cstheme="majorBidi" w:hint="cs"/>
          <w:sz w:val="24"/>
          <w:szCs w:val="24"/>
          <w:rtl/>
          <w:lang w:bidi="fa-IR"/>
        </w:rPr>
        <w:t>، تمرین</w:t>
      </w:r>
    </w:p>
    <w:p w:rsidR="00820FDC" w:rsidRDefault="00820FDC" w:rsidP="00820FDC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سوم: </w:t>
      </w:r>
      <w:r w:rsidR="0019044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توصیف بند شعری، ساختار هندسی شعر، نامگذاری بندهای شعری، تمرین </w:t>
      </w:r>
    </w:p>
    <w:p w:rsidR="00AE5F80" w:rsidRDefault="0019044F" w:rsidP="00AE5F8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چهارم: </w:t>
      </w:r>
      <w:r w:rsidR="00AE5F80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ترتیب قافیه ها در شعر، قافیه ساده، قافیه دربند، قافیه متقاطع، غنای قافیه </w:t>
      </w:r>
    </w:p>
    <w:p w:rsidR="00AE5F80" w:rsidRDefault="00AE5F80" w:rsidP="00AE5F80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پنجم: </w:t>
      </w:r>
      <w:r w:rsidR="00EC2E6C">
        <w:rPr>
          <w:rFonts w:asciiTheme="majorBidi" w:hAnsiTheme="majorBidi" w:cstheme="majorBidi" w:hint="cs"/>
          <w:sz w:val="24"/>
          <w:szCs w:val="24"/>
          <w:rtl/>
          <w:lang w:bidi="fa-IR"/>
        </w:rPr>
        <w:t>قافیه ناب، قافیه های فرعی در ابیات، بازیهای زبانی در قافیه ها، تمرین</w:t>
      </w:r>
    </w:p>
    <w:p w:rsidR="00EC2E6C" w:rsidRDefault="00F319E3" w:rsidP="00EC2E6C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ششم: التزام حروف صامت،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التزام حوف مصوت، رده بندی حروف مصوت، انواع مصوتها</w:t>
      </w:r>
      <w:r w:rsidR="00157538">
        <w:rPr>
          <w:rFonts w:asciiTheme="majorBidi" w:hAnsiTheme="majorBidi" w:cstheme="majorBidi" w:hint="cs"/>
          <w:sz w:val="24"/>
          <w:szCs w:val="24"/>
          <w:rtl/>
          <w:lang w:bidi="fa-IR"/>
        </w:rPr>
        <w:t>، تمرین</w:t>
      </w:r>
    </w:p>
    <w:p w:rsidR="00F319E3" w:rsidRDefault="00F319E3" w:rsidP="00F319E3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هفتم: انواع حروف صامت، ارزش صامتها و مصوت ها</w:t>
      </w:r>
      <w:r w:rsidR="0015753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تمرین</w:t>
      </w:r>
    </w:p>
    <w:p w:rsidR="00F319E3" w:rsidRDefault="00F319E3" w:rsidP="00F319E3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هشتم: </w:t>
      </w:r>
      <w:r w:rsidR="00157538">
        <w:rPr>
          <w:rFonts w:asciiTheme="majorBidi" w:hAnsiTheme="majorBidi" w:cstheme="majorBidi" w:hint="cs"/>
          <w:sz w:val="24"/>
          <w:szCs w:val="24"/>
          <w:rtl/>
          <w:lang w:bidi="fa-IR"/>
        </w:rPr>
        <w:t>موسیقی الفاظ، آهنگ در درون بیت شعری، مکث یا درنگ، پایان بند یا مقطع، تمرین</w:t>
      </w:r>
    </w:p>
    <w:p w:rsidR="00157538" w:rsidRDefault="00157538" w:rsidP="0015753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نهم: موارد خاص موسیقایی اشعاره 12 سیلابی، موسیقی خارج از ابیات شعر یا موصوله المعانی</w:t>
      </w:r>
    </w:p>
    <w:p w:rsidR="00157538" w:rsidRDefault="00157538" w:rsidP="0015753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جلسه دهم: تصویر سازی در شعر: تشبیه، استعاره، انواع استعاره، نحوه ساخت استعاره،  تمرین </w:t>
      </w:r>
    </w:p>
    <w:p w:rsidR="00157538" w:rsidRDefault="00157538" w:rsidP="0015753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یازدهم: ادامه تصویرسازی در شعر: تشخیص، تلمیح، انواع ایجاز، تمثیل، تمرین</w:t>
      </w:r>
    </w:p>
    <w:p w:rsidR="003F1DAD" w:rsidRDefault="00157538" w:rsidP="00157538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جلسه دوازدهم: </w:t>
      </w:r>
      <w:r w:rsidR="003F1DAD">
        <w:rPr>
          <w:rFonts w:asciiTheme="majorBidi" w:hAnsiTheme="majorBidi" w:cstheme="majorBidi" w:hint="cs"/>
          <w:sz w:val="24"/>
          <w:szCs w:val="24"/>
          <w:rtl/>
          <w:lang w:bidi="fa-IR"/>
        </w:rPr>
        <w:t>قالبهای ثابت شعری: له، ویروله، رندو، ویلانل، ترزاریما</w:t>
      </w:r>
    </w:p>
    <w:p w:rsidR="00157538" w:rsidRDefault="003F1DAD" w:rsidP="003F1DAD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سیزدهم: ادامه قالبهای شعری:</w:t>
      </w:r>
      <w:r w:rsidR="0015753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بالاد، سونه، پانتوم، تمرین</w:t>
      </w:r>
    </w:p>
    <w:p w:rsidR="00157538" w:rsidRDefault="00157538" w:rsidP="003F1DAD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</w:t>
      </w:r>
      <w:r w:rsidR="00FB32FA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ه </w:t>
      </w:r>
      <w:r w:rsidR="003F1DAD">
        <w:rPr>
          <w:rFonts w:asciiTheme="majorBidi" w:hAnsiTheme="majorBidi" w:cstheme="majorBidi" w:hint="cs"/>
          <w:sz w:val="24"/>
          <w:szCs w:val="24"/>
          <w:rtl/>
          <w:lang w:bidi="fa-IR"/>
        </w:rPr>
        <w:t>چهاردهم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: اشعار دیداری: تاثیر نقاشی بر شعر، سیر تحولی اشعار دیداری با ذکر مثال از ادبیات فارسی و فرانسه</w:t>
      </w:r>
    </w:p>
    <w:p w:rsidR="00157538" w:rsidRDefault="003F1DAD" w:rsidP="003F1DAD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پانزدهم</w:t>
      </w:r>
      <w:r w:rsidR="0015753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: </w:t>
      </w:r>
      <w:r w:rsidR="002E189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شعر واژه ها: اصطکاک واژه ها، اشعار مستزاد،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جناس قلب، زبان بازسازی شده، تمرین</w:t>
      </w:r>
    </w:p>
    <w:p w:rsidR="003F1DAD" w:rsidRPr="00F319E3" w:rsidRDefault="00FB32FA" w:rsidP="003F1DAD">
      <w:pPr>
        <w:bidi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جلسه شا</w:t>
      </w:r>
      <w:r w:rsidR="003F1DAD">
        <w:rPr>
          <w:rFonts w:asciiTheme="majorBidi" w:hAnsiTheme="majorBidi" w:cstheme="majorBidi" w:hint="cs"/>
          <w:sz w:val="24"/>
          <w:szCs w:val="24"/>
          <w:rtl/>
          <w:lang w:bidi="fa-IR"/>
        </w:rPr>
        <w:t>نزدهم: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مرور مباحث تدریس شده و حل تمرین تکمیلی </w:t>
      </w:r>
      <w:r w:rsidR="003F1DAD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sectPr w:rsidR="003F1DAD" w:rsidRPr="00F3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DC"/>
    <w:rsid w:val="00157538"/>
    <w:rsid w:val="0019044F"/>
    <w:rsid w:val="00211E3B"/>
    <w:rsid w:val="002E1896"/>
    <w:rsid w:val="003F1DAD"/>
    <w:rsid w:val="006111EC"/>
    <w:rsid w:val="00820FDC"/>
    <w:rsid w:val="00AE5F80"/>
    <w:rsid w:val="00EC2E6C"/>
    <w:rsid w:val="00F319E3"/>
    <w:rsid w:val="00F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3B60C-6E97-4FE8-AE0A-CD36133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20FDC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820FDC"/>
    <w:pPr>
      <w:spacing w:after="0"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0FDC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820FDC"/>
    <w:rPr>
      <w:i/>
      <w:iCs/>
      <w:color w:val="000000" w:themeColor="text1"/>
    </w:rPr>
  </w:style>
  <w:style w:type="table" w:styleId="MediumShading2-Accent5">
    <w:name w:val="Medium Shading 2 Accent 5"/>
    <w:basedOn w:val="TableNormal"/>
    <w:uiPriority w:val="64"/>
    <w:rsid w:val="00820FDC"/>
    <w:pPr>
      <w:spacing w:after="0" w:line="240" w:lineRule="auto"/>
    </w:pPr>
    <w:rPr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2024-10-02T15:22:00Z</dcterms:created>
  <dcterms:modified xsi:type="dcterms:W3CDTF">2024-10-02T15:22:00Z</dcterms:modified>
</cp:coreProperties>
</file>