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178E7" w14:textId="77777777" w:rsidR="00D42141" w:rsidRDefault="00702C77" w:rsidP="00702C77">
      <w:pPr>
        <w:contextualSpacing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                                                                           </w:t>
      </w:r>
      <w:r w:rsidR="00D42141">
        <w:rPr>
          <w:noProof/>
        </w:rPr>
        <w:drawing>
          <wp:inline distT="0" distB="0" distL="0" distR="0" wp14:anchorId="779F4985" wp14:editId="34D471B9">
            <wp:extent cx="514350" cy="355600"/>
            <wp:effectExtent l="0" t="0" r="0" b="6350"/>
            <wp:docPr id="1" name="Picture 1" descr="000000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0000001-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Mitra" w:hint="cs"/>
          <w:b/>
          <w:bCs/>
          <w:rtl/>
        </w:rPr>
        <w:t xml:space="preserve">   </w:t>
      </w:r>
    </w:p>
    <w:p w14:paraId="723D398C" w14:textId="17D21662" w:rsidR="00AC6D7C" w:rsidRDefault="00AC6D7C" w:rsidP="00D42141">
      <w:pPr>
        <w:contextualSpacing/>
        <w:jc w:val="center"/>
        <w:rPr>
          <w:rFonts w:cs="B Mitra"/>
          <w:b/>
          <w:bCs/>
          <w:rtl/>
        </w:rPr>
      </w:pPr>
      <w:r w:rsidRPr="00AC6D7C">
        <w:rPr>
          <w:rFonts w:cs="B Mitra"/>
          <w:b/>
          <w:bCs/>
          <w:rtl/>
        </w:rPr>
        <w:t>کاربرگ طرح 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B6EA2" w14:paraId="1046C7B6" w14:textId="77777777" w:rsidTr="00AC6D7C">
        <w:tc>
          <w:tcPr>
            <w:tcW w:w="3485" w:type="dxa"/>
          </w:tcPr>
          <w:p w14:paraId="05A642C5" w14:textId="5DEF8F0F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 درس:</w:t>
            </w:r>
            <w:r>
              <w:rPr>
                <w:rtl/>
              </w:rPr>
              <w:t xml:space="preserve"> </w:t>
            </w:r>
            <w:r w:rsidR="004D73D9" w:rsidRPr="00D42141">
              <w:rPr>
                <w:rFonts w:cs="B Nazanin" w:hint="cs"/>
                <w:b/>
                <w:bCs/>
                <w:rtl/>
              </w:rPr>
              <w:t>فلسفه و اخلاق در فناوری</w:t>
            </w:r>
          </w:p>
        </w:tc>
        <w:tc>
          <w:tcPr>
            <w:tcW w:w="3485" w:type="dxa"/>
          </w:tcPr>
          <w:p w14:paraId="565C23D5" w14:textId="3231261C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تعداد واحد: 2</w:t>
            </w:r>
          </w:p>
        </w:tc>
        <w:tc>
          <w:tcPr>
            <w:tcW w:w="3486" w:type="dxa"/>
          </w:tcPr>
          <w:p w14:paraId="27D778EC" w14:textId="41A2E37C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مقطع درس: کارشناسی</w:t>
            </w:r>
            <w:r w:rsidR="004D73D9">
              <w:rPr>
                <w:rFonts w:cs="B Mitra" w:hint="cs"/>
                <w:b/>
                <w:bCs/>
                <w:rtl/>
              </w:rPr>
              <w:t xml:space="preserve"> ارشد</w:t>
            </w:r>
            <w:r w:rsidR="003E34F4">
              <w:rPr>
                <w:rFonts w:cs="B Mitra" w:hint="cs"/>
                <w:b/>
                <w:bCs/>
                <w:rtl/>
              </w:rPr>
              <w:t xml:space="preserve"> تکنولوژی آ</w:t>
            </w:r>
          </w:p>
        </w:tc>
      </w:tr>
      <w:tr w:rsidR="000B6EA2" w14:paraId="338F94F7" w14:textId="77777777" w:rsidTr="00AC6D7C">
        <w:tc>
          <w:tcPr>
            <w:tcW w:w="3485" w:type="dxa"/>
          </w:tcPr>
          <w:p w14:paraId="066839A8" w14:textId="06822F1E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نیمسال تحصیلی: اول 140</w:t>
            </w:r>
            <w:r w:rsidR="0020619B">
              <w:rPr>
                <w:rFonts w:cs="B Mitra" w:hint="cs"/>
                <w:b/>
                <w:bCs/>
                <w:rtl/>
                <w:lang w:bidi="fa-IR"/>
              </w:rPr>
              <w:t>3</w:t>
            </w:r>
            <w:r>
              <w:rPr>
                <w:rFonts w:cs="B Mitra" w:hint="cs"/>
                <w:b/>
                <w:bCs/>
                <w:rtl/>
                <w:lang w:bidi="fa-IR"/>
              </w:rPr>
              <w:t>-140</w:t>
            </w:r>
            <w:r w:rsidR="0020619B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485" w:type="dxa"/>
          </w:tcPr>
          <w:p w14:paraId="67789FC5" w14:textId="743927D0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استاد: </w:t>
            </w:r>
            <w:r w:rsidR="004D73D9">
              <w:rPr>
                <w:rFonts w:cs="B Mitra" w:hint="cs"/>
                <w:b/>
                <w:bCs/>
                <w:rtl/>
                <w:lang w:bidi="fa-IR"/>
              </w:rPr>
              <w:t>علی ایمان زاده</w:t>
            </w:r>
          </w:p>
        </w:tc>
        <w:tc>
          <w:tcPr>
            <w:tcW w:w="3486" w:type="dxa"/>
          </w:tcPr>
          <w:p w14:paraId="19963C2F" w14:textId="77777777" w:rsidR="000B6EA2" w:rsidRDefault="000B6EA2" w:rsidP="000B6EA2">
            <w:pPr>
              <w:contextualSpacing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AC6D7C" w14:paraId="62B8171A" w14:textId="77777777" w:rsidTr="00420731">
        <w:trPr>
          <w:trHeight w:val="739"/>
        </w:trPr>
        <w:tc>
          <w:tcPr>
            <w:tcW w:w="3485" w:type="dxa"/>
          </w:tcPr>
          <w:p w14:paraId="2652A2EC" w14:textId="4936F3A5" w:rsidR="00AC6D7C" w:rsidRDefault="00AC6D7C" w:rsidP="00F76912">
            <w:pPr>
              <w:contextualSpacing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آموزشی</w:t>
            </w:r>
          </w:p>
        </w:tc>
        <w:tc>
          <w:tcPr>
            <w:tcW w:w="6971" w:type="dxa"/>
            <w:gridSpan w:val="2"/>
          </w:tcPr>
          <w:p w14:paraId="14DFA48B" w14:textId="031F9B1B" w:rsidR="00AC6D7C" w:rsidRPr="007E698E" w:rsidRDefault="004D73D9" w:rsidP="007E698E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4D73D9">
              <w:rPr>
                <w:rFonts w:cs="B Mitra"/>
                <w:sz w:val="20"/>
                <w:szCs w:val="20"/>
                <w:rtl/>
              </w:rPr>
              <w:t>کمک به دانشجو</w:t>
            </w:r>
            <w:r w:rsidRPr="004D73D9">
              <w:rPr>
                <w:rFonts w:cs="B Mitra" w:hint="cs"/>
                <w:sz w:val="20"/>
                <w:szCs w:val="20"/>
                <w:rtl/>
              </w:rPr>
              <w:t>ی</w:t>
            </w:r>
            <w:r w:rsidRPr="004D73D9">
              <w:rPr>
                <w:rFonts w:cs="B Mitra" w:hint="eastAsia"/>
                <w:sz w:val="20"/>
                <w:szCs w:val="20"/>
                <w:rtl/>
              </w:rPr>
              <w:t>ان</w:t>
            </w:r>
            <w:r w:rsidRPr="004D73D9">
              <w:rPr>
                <w:rFonts w:cs="B Mitra"/>
                <w:sz w:val="20"/>
                <w:szCs w:val="20"/>
                <w:rtl/>
              </w:rPr>
              <w:t xml:space="preserve"> برا</w:t>
            </w:r>
            <w:r w:rsidRPr="004D73D9">
              <w:rPr>
                <w:rFonts w:cs="B Mitra" w:hint="cs"/>
                <w:sz w:val="20"/>
                <w:szCs w:val="20"/>
                <w:rtl/>
              </w:rPr>
              <w:t>ی</w:t>
            </w:r>
            <w:r w:rsidRPr="004D73D9">
              <w:rPr>
                <w:rFonts w:cs="B Mitra"/>
                <w:sz w:val="20"/>
                <w:szCs w:val="20"/>
                <w:rtl/>
              </w:rPr>
              <w:t xml:space="preserve"> کسب دانش و مهارت در زم</w:t>
            </w:r>
            <w:r w:rsidRPr="004D73D9">
              <w:rPr>
                <w:rFonts w:cs="B Mitra" w:hint="cs"/>
                <w:sz w:val="20"/>
                <w:szCs w:val="20"/>
                <w:rtl/>
              </w:rPr>
              <w:t>ی</w:t>
            </w:r>
            <w:r w:rsidRPr="004D73D9">
              <w:rPr>
                <w:rFonts w:cs="B Mitra" w:hint="eastAsia"/>
                <w:sz w:val="20"/>
                <w:szCs w:val="20"/>
                <w:rtl/>
              </w:rPr>
              <w:t>نه</w:t>
            </w:r>
            <w:r w:rsidRPr="004D73D9">
              <w:rPr>
                <w:rFonts w:cs="B Mitra"/>
                <w:sz w:val="20"/>
                <w:szCs w:val="20"/>
                <w:rtl/>
              </w:rPr>
              <w:t xml:space="preserve"> مسائل اخلاق</w:t>
            </w:r>
            <w:r w:rsidRPr="004D73D9">
              <w:rPr>
                <w:rFonts w:cs="B Mitra" w:hint="cs"/>
                <w:sz w:val="20"/>
                <w:szCs w:val="20"/>
                <w:rtl/>
              </w:rPr>
              <w:t>ی</w:t>
            </w:r>
            <w:r w:rsidRPr="004D73D9">
              <w:rPr>
                <w:rFonts w:cs="B Mitra"/>
                <w:sz w:val="20"/>
                <w:szCs w:val="20"/>
                <w:rtl/>
              </w:rPr>
              <w:t xml:space="preserve"> در کاربرد فناور</w:t>
            </w:r>
            <w:r w:rsidRPr="004D73D9">
              <w:rPr>
                <w:rFonts w:cs="B Mitra" w:hint="cs"/>
                <w:sz w:val="20"/>
                <w:szCs w:val="20"/>
                <w:rtl/>
              </w:rPr>
              <w:t>ی</w:t>
            </w:r>
            <w:r w:rsidRPr="004D73D9">
              <w:rPr>
                <w:rFonts w:cs="B Mitra"/>
                <w:sz w:val="20"/>
                <w:szCs w:val="20"/>
                <w:rtl/>
              </w:rPr>
              <w:t xml:space="preserve"> ها به و</w:t>
            </w:r>
            <w:r w:rsidRPr="004D73D9">
              <w:rPr>
                <w:rFonts w:cs="B Mitra" w:hint="cs"/>
                <w:sz w:val="20"/>
                <w:szCs w:val="20"/>
                <w:rtl/>
              </w:rPr>
              <w:t>ی</w:t>
            </w:r>
            <w:r w:rsidRPr="004D73D9">
              <w:rPr>
                <w:rFonts w:cs="B Mitra" w:hint="eastAsia"/>
                <w:sz w:val="20"/>
                <w:szCs w:val="20"/>
                <w:rtl/>
              </w:rPr>
              <w:t>ژه</w:t>
            </w:r>
            <w:r w:rsidRPr="004D73D9">
              <w:rPr>
                <w:rFonts w:cs="B Mitra"/>
                <w:sz w:val="20"/>
                <w:szCs w:val="20"/>
                <w:rtl/>
              </w:rPr>
              <w:t xml:space="preserve"> ا</w:t>
            </w:r>
            <w:r w:rsidRPr="004D73D9">
              <w:rPr>
                <w:rFonts w:cs="B Mitra" w:hint="cs"/>
                <w:sz w:val="20"/>
                <w:szCs w:val="20"/>
                <w:rtl/>
              </w:rPr>
              <w:t>ی</w:t>
            </w:r>
            <w:r w:rsidRPr="004D73D9">
              <w:rPr>
                <w:rFonts w:cs="B Mitra" w:hint="eastAsia"/>
                <w:sz w:val="20"/>
                <w:szCs w:val="20"/>
                <w:rtl/>
              </w:rPr>
              <w:t>نترنت</w:t>
            </w:r>
            <w:r w:rsidRPr="004D73D9">
              <w:rPr>
                <w:rFonts w:cs="B Mitra"/>
                <w:sz w:val="20"/>
                <w:szCs w:val="20"/>
                <w:rtl/>
              </w:rPr>
              <w:t xml:space="preserve"> و فناور</w:t>
            </w:r>
            <w:r w:rsidRPr="004D73D9">
              <w:rPr>
                <w:rFonts w:cs="B Mitra" w:hint="cs"/>
                <w:sz w:val="20"/>
                <w:szCs w:val="20"/>
                <w:rtl/>
              </w:rPr>
              <w:t>ی</w:t>
            </w:r>
            <w:r w:rsidRPr="004D73D9">
              <w:rPr>
                <w:rFonts w:cs="B Mitra"/>
                <w:sz w:val="20"/>
                <w:szCs w:val="20"/>
                <w:rtl/>
              </w:rPr>
              <w:t xml:space="preserve"> ها</w:t>
            </w:r>
            <w:r w:rsidRPr="004D73D9">
              <w:rPr>
                <w:rFonts w:cs="B Mitra" w:hint="cs"/>
                <w:sz w:val="20"/>
                <w:szCs w:val="20"/>
                <w:rtl/>
              </w:rPr>
              <w:t>ی</w:t>
            </w:r>
            <w:r w:rsidRPr="004D73D9">
              <w:rPr>
                <w:rFonts w:cs="B Mitra"/>
                <w:sz w:val="20"/>
                <w:szCs w:val="20"/>
                <w:rtl/>
              </w:rPr>
              <w:t xml:space="preserve"> س</w:t>
            </w:r>
            <w:r w:rsidRPr="004D73D9">
              <w:rPr>
                <w:rFonts w:cs="B Mitra" w:hint="cs"/>
                <w:sz w:val="20"/>
                <w:szCs w:val="20"/>
                <w:rtl/>
              </w:rPr>
              <w:t>ی</w:t>
            </w:r>
            <w:r w:rsidRPr="004D73D9">
              <w:rPr>
                <w:rFonts w:cs="B Mitra" w:hint="eastAsia"/>
                <w:sz w:val="20"/>
                <w:szCs w:val="20"/>
                <w:rtl/>
              </w:rPr>
              <w:t>ار</w:t>
            </w:r>
          </w:p>
        </w:tc>
      </w:tr>
    </w:tbl>
    <w:p w14:paraId="7276114B" w14:textId="77777777" w:rsidR="00AC6D7C" w:rsidRDefault="00AC6D7C" w:rsidP="003E6D48">
      <w:pPr>
        <w:spacing w:line="120" w:lineRule="auto"/>
        <w:contextualSpacing/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0"/>
        <w:gridCol w:w="938"/>
        <w:gridCol w:w="6170"/>
        <w:gridCol w:w="2698"/>
      </w:tblGrid>
      <w:tr w:rsidR="006112D8" w14:paraId="383B5E1B" w14:textId="77777777" w:rsidTr="008A48DD">
        <w:tc>
          <w:tcPr>
            <w:tcW w:w="10456" w:type="dxa"/>
            <w:gridSpan w:val="4"/>
          </w:tcPr>
          <w:p w14:paraId="1729C370" w14:textId="4F48A8EC" w:rsidR="006112D8" w:rsidRDefault="006112D8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عناوین سرفصل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درس</w:t>
            </w:r>
          </w:p>
        </w:tc>
      </w:tr>
      <w:tr w:rsidR="006112D8" w14:paraId="1933EDDD" w14:textId="77777777" w:rsidTr="003E6D48">
        <w:tc>
          <w:tcPr>
            <w:tcW w:w="1588" w:type="dxa"/>
            <w:gridSpan w:val="2"/>
          </w:tcPr>
          <w:p w14:paraId="5895F10C" w14:textId="77777777" w:rsidR="006112D8" w:rsidRDefault="00B43B0F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هفته</w:t>
            </w:r>
          </w:p>
        </w:tc>
        <w:tc>
          <w:tcPr>
            <w:tcW w:w="6170" w:type="dxa"/>
          </w:tcPr>
          <w:p w14:paraId="0B4D3EE4" w14:textId="77777777" w:rsidR="006112D8" w:rsidRDefault="00B43B0F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698" w:type="dxa"/>
          </w:tcPr>
          <w:p w14:paraId="2D726907" w14:textId="4E4A76EE" w:rsidR="006112D8" w:rsidRDefault="00B43B0F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روش تدریس</w:t>
            </w:r>
            <w:r w:rsidR="00AC6D7C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وسایل و امکانات کمک آموزشی</w:t>
            </w:r>
          </w:p>
        </w:tc>
      </w:tr>
      <w:tr w:rsidR="000B6EA2" w14:paraId="3E1D7031" w14:textId="77777777" w:rsidTr="003E6D48">
        <w:tc>
          <w:tcPr>
            <w:tcW w:w="1588" w:type="dxa"/>
            <w:gridSpan w:val="2"/>
          </w:tcPr>
          <w:p w14:paraId="7838F33A" w14:textId="77777777" w:rsidR="000B6EA2" w:rsidRPr="00564569" w:rsidRDefault="000B6EA2" w:rsidP="00D4214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اول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3BD7DDE6" w14:textId="6E722EB0" w:rsidR="000B6EA2" w:rsidRPr="004D73D9" w:rsidRDefault="007E698E" w:rsidP="00D42141">
            <w:pPr>
              <w:contextualSpacing/>
              <w:jc w:val="both"/>
              <w:rPr>
                <w:rFonts w:cs="B Nazanin"/>
                <w:rtl/>
              </w:rPr>
            </w:pPr>
            <w:r w:rsidRPr="004D73D9">
              <w:rPr>
                <w:rFonts w:cs="B Nazanin"/>
                <w:rtl/>
              </w:rPr>
              <w:t>طرح ضرورت و جا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گاه</w:t>
            </w:r>
            <w:r w:rsidRPr="004D73D9">
              <w:rPr>
                <w:rFonts w:cs="B Nazanin"/>
                <w:rtl/>
              </w:rPr>
              <w:t xml:space="preserve"> موضوع و ا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جاد</w:t>
            </w:r>
            <w:r w:rsidRPr="004D73D9">
              <w:rPr>
                <w:rFonts w:cs="B Nazanin" w:hint="cs"/>
                <w:rtl/>
              </w:rPr>
              <w:t xml:space="preserve"> </w:t>
            </w:r>
            <w:r w:rsidRPr="004D73D9">
              <w:rPr>
                <w:rFonts w:cs="B Nazanin" w:hint="eastAsia"/>
                <w:rtl/>
              </w:rPr>
              <w:t>انگ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زه</w:t>
            </w:r>
            <w:r w:rsidRPr="004D73D9">
              <w:rPr>
                <w:rFonts w:cs="B Nazanin"/>
                <w:rtl/>
              </w:rPr>
              <w:t xml:space="preserve"> جهت پ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گ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ر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درس و ارزش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اب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 xml:space="preserve"> تشخ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ص</w:t>
            </w:r>
            <w:r w:rsidRPr="004D73D9">
              <w:rPr>
                <w:rFonts w:cs="B Nazanin" w:hint="cs"/>
                <w:rtl/>
              </w:rPr>
              <w:t>ی و اعلام</w:t>
            </w:r>
            <w:r w:rsidR="004D73D9" w:rsidRPr="004D73D9">
              <w:rPr>
                <w:rFonts w:cs="B Nazanin"/>
                <w:rtl/>
              </w:rPr>
              <w:t xml:space="preserve"> برنامه در</w:t>
            </w:r>
            <w:r w:rsidR="004D73D9" w:rsidRPr="004D73D9">
              <w:rPr>
                <w:rFonts w:cs="B Nazanin" w:hint="cs"/>
                <w:rtl/>
              </w:rPr>
              <w:t>سی</w:t>
            </w:r>
          </w:p>
        </w:tc>
        <w:tc>
          <w:tcPr>
            <w:tcW w:w="2698" w:type="dxa"/>
          </w:tcPr>
          <w:p w14:paraId="636894B3" w14:textId="7373AF31" w:rsidR="000B6EA2" w:rsidRPr="008D1964" w:rsidRDefault="00C535EE" w:rsidP="00D4214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بحث گروهی</w:t>
            </w:r>
            <w:r w:rsidR="007D478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سخنرانی تعاملی</w:t>
            </w:r>
          </w:p>
        </w:tc>
      </w:tr>
      <w:tr w:rsidR="004D73D9" w14:paraId="4DDF339F" w14:textId="77777777" w:rsidTr="003E6D48">
        <w:tc>
          <w:tcPr>
            <w:tcW w:w="1588" w:type="dxa"/>
            <w:gridSpan w:val="2"/>
          </w:tcPr>
          <w:p w14:paraId="0A65E77D" w14:textId="77777777" w:rsidR="004D73D9" w:rsidRPr="00564569" w:rsidRDefault="004D73D9" w:rsidP="00D4214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دوم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026E582B" w14:textId="4AC1A2FF" w:rsidR="004D73D9" w:rsidRPr="004D73D9" w:rsidRDefault="004D73D9" w:rsidP="00D42141">
            <w:pPr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D73D9">
              <w:rPr>
                <w:rFonts w:cs="B Nazanin"/>
                <w:rtl/>
              </w:rPr>
              <w:t>آشنا</w:t>
            </w:r>
            <w:r w:rsidRPr="004D73D9">
              <w:rPr>
                <w:rFonts w:cs="B Nazanin" w:hint="cs"/>
                <w:rtl/>
              </w:rPr>
              <w:t>یی</w:t>
            </w:r>
            <w:r w:rsidRPr="004D73D9">
              <w:rPr>
                <w:rFonts w:cs="B Nazanin"/>
                <w:rtl/>
              </w:rPr>
              <w:t xml:space="preserve"> با اهم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ت</w:t>
            </w:r>
            <w:r w:rsidRPr="004D73D9">
              <w:rPr>
                <w:rFonts w:cs="B Nazanin"/>
                <w:rtl/>
              </w:rPr>
              <w:t xml:space="preserve"> اخلاق و رعا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ت</w:t>
            </w:r>
            <w:r w:rsidRPr="004D73D9">
              <w:rPr>
                <w:rFonts w:cs="B Nazanin"/>
                <w:rtl/>
              </w:rPr>
              <w:t xml:space="preserve"> اصول اخلاق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</w:rPr>
              <w:t xml:space="preserve"> </w:t>
            </w:r>
          </w:p>
        </w:tc>
        <w:tc>
          <w:tcPr>
            <w:tcW w:w="2698" w:type="dxa"/>
          </w:tcPr>
          <w:p w14:paraId="5E390E1C" w14:textId="67B03007" w:rsidR="004D73D9" w:rsidRPr="008D1964" w:rsidRDefault="004D73D9" w:rsidP="00D4214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بحث گروهی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اسلاید و فیلم</w:t>
            </w:r>
          </w:p>
        </w:tc>
      </w:tr>
      <w:tr w:rsidR="004D73D9" w14:paraId="0E382A1D" w14:textId="77777777" w:rsidTr="003E6D48">
        <w:tc>
          <w:tcPr>
            <w:tcW w:w="1588" w:type="dxa"/>
            <w:gridSpan w:val="2"/>
          </w:tcPr>
          <w:p w14:paraId="06CC3760" w14:textId="77777777" w:rsidR="004D73D9" w:rsidRPr="00564569" w:rsidRDefault="004D73D9" w:rsidP="00D4214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سوم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637524D5" w14:textId="18126073" w:rsidR="004D73D9" w:rsidRPr="004D73D9" w:rsidRDefault="004D73D9" w:rsidP="00D42141">
            <w:pPr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D73D9">
              <w:rPr>
                <w:rFonts w:cs="B Nazanin" w:hint="eastAsia"/>
                <w:rtl/>
              </w:rPr>
              <w:t>نقش</w:t>
            </w:r>
            <w:r w:rsidRPr="004D73D9">
              <w:rPr>
                <w:rFonts w:cs="B Nazanin"/>
                <w:rtl/>
              </w:rPr>
              <w:t xml:space="preserve"> آموزه ها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د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ن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در پ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شگ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ر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از اس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بها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اخلاق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در استفاده از فناور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</w:rPr>
              <w:t xml:space="preserve"> </w:t>
            </w:r>
          </w:p>
        </w:tc>
        <w:tc>
          <w:tcPr>
            <w:tcW w:w="2698" w:type="dxa"/>
          </w:tcPr>
          <w:p w14:paraId="2012D9BF" w14:textId="3F7EF212" w:rsidR="004D73D9" w:rsidRPr="008D1964" w:rsidRDefault="004D73D9" w:rsidP="00D4214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سخنرانی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تعاملی و پرسش و پاسخ </w:t>
            </w:r>
          </w:p>
        </w:tc>
      </w:tr>
      <w:tr w:rsidR="004D73D9" w14:paraId="3D300258" w14:textId="77777777" w:rsidTr="003E6D48">
        <w:tc>
          <w:tcPr>
            <w:tcW w:w="1588" w:type="dxa"/>
            <w:gridSpan w:val="2"/>
          </w:tcPr>
          <w:p w14:paraId="1BB45714" w14:textId="77777777" w:rsidR="004D73D9" w:rsidRPr="00564569" w:rsidRDefault="004D73D9" w:rsidP="00D4214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چهارم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707D6B1C" w14:textId="7E5BE6AC" w:rsidR="004D73D9" w:rsidRPr="004D73D9" w:rsidRDefault="004D73D9" w:rsidP="00D42141">
            <w:pPr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D73D9">
              <w:rPr>
                <w:rFonts w:cs="B Nazanin" w:hint="eastAsia"/>
                <w:rtl/>
              </w:rPr>
              <w:t>آشنا</w:t>
            </w:r>
            <w:r w:rsidRPr="004D73D9">
              <w:rPr>
                <w:rFonts w:cs="B Nazanin" w:hint="cs"/>
                <w:rtl/>
              </w:rPr>
              <w:t>یی</w:t>
            </w:r>
            <w:r w:rsidRPr="004D73D9">
              <w:rPr>
                <w:rFonts w:cs="B Nazanin"/>
                <w:rtl/>
              </w:rPr>
              <w:t xml:space="preserve"> با مفاه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م</w:t>
            </w:r>
            <w:r w:rsidRPr="004D73D9">
              <w:rPr>
                <w:rFonts w:cs="B Nazanin"/>
                <w:rtl/>
              </w:rPr>
              <w:t xml:space="preserve"> و اصول اخلاق فناور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</w:rPr>
              <w:t xml:space="preserve"> </w:t>
            </w:r>
          </w:p>
        </w:tc>
        <w:tc>
          <w:tcPr>
            <w:tcW w:w="2698" w:type="dxa"/>
          </w:tcPr>
          <w:p w14:paraId="16831101" w14:textId="1A0C8A66" w:rsidR="004D73D9" w:rsidRPr="008D1964" w:rsidRDefault="004D73D9" w:rsidP="00D4214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بحث گروهی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پرسش و پاسخ ،اسلاید </w:t>
            </w:r>
          </w:p>
        </w:tc>
      </w:tr>
      <w:tr w:rsidR="004D73D9" w14:paraId="47FACAF5" w14:textId="77777777" w:rsidTr="003E6D48">
        <w:tc>
          <w:tcPr>
            <w:tcW w:w="1588" w:type="dxa"/>
            <w:gridSpan w:val="2"/>
          </w:tcPr>
          <w:p w14:paraId="75D6BF89" w14:textId="77777777" w:rsidR="004D73D9" w:rsidRPr="00564569" w:rsidRDefault="004D73D9" w:rsidP="00D4214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پنجم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4A7ED53E" w14:textId="5F7EC946" w:rsidR="004D73D9" w:rsidRPr="004D73D9" w:rsidRDefault="004D73D9" w:rsidP="00D42141">
            <w:pPr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D73D9">
              <w:rPr>
                <w:rFonts w:cs="B Nazanin" w:hint="eastAsia"/>
                <w:rtl/>
              </w:rPr>
              <w:t>مسائل</w:t>
            </w:r>
            <w:r w:rsidRPr="004D73D9">
              <w:rPr>
                <w:rFonts w:cs="B Nazanin"/>
                <w:rtl/>
              </w:rPr>
              <w:t xml:space="preserve"> اخلاق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در مح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ط</w:t>
            </w:r>
            <w:r w:rsidRPr="004D73D9">
              <w:rPr>
                <w:rFonts w:cs="B Nazanin"/>
                <w:rtl/>
              </w:rPr>
              <w:t xml:space="preserve"> ها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آموزش مجاز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</w:rPr>
              <w:t xml:space="preserve"> </w:t>
            </w:r>
          </w:p>
        </w:tc>
        <w:tc>
          <w:tcPr>
            <w:tcW w:w="2698" w:type="dxa"/>
          </w:tcPr>
          <w:p w14:paraId="7EC789B4" w14:textId="6EB74371" w:rsidR="004D73D9" w:rsidRPr="008D1964" w:rsidRDefault="004D73D9" w:rsidP="00D4214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/>
                <w:sz w:val="20"/>
                <w:szCs w:val="20"/>
                <w:rtl/>
                <w:lang w:bidi="fa-IR"/>
              </w:rPr>
              <w:t>مسأله محور</w:t>
            </w:r>
          </w:p>
        </w:tc>
      </w:tr>
      <w:tr w:rsidR="004D73D9" w14:paraId="6B69A06A" w14:textId="77777777" w:rsidTr="003E6D48">
        <w:tc>
          <w:tcPr>
            <w:tcW w:w="1588" w:type="dxa"/>
            <w:gridSpan w:val="2"/>
          </w:tcPr>
          <w:p w14:paraId="7B48E98C" w14:textId="77777777" w:rsidR="004D73D9" w:rsidRPr="00564569" w:rsidRDefault="004D73D9" w:rsidP="00D4214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ششم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3734AA2E" w14:textId="794C481E" w:rsidR="004D73D9" w:rsidRPr="004D73D9" w:rsidRDefault="004D73D9" w:rsidP="00D42141">
            <w:pPr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D73D9">
              <w:rPr>
                <w:rFonts w:cs="B Nazanin" w:hint="eastAsia"/>
                <w:rtl/>
              </w:rPr>
              <w:t>مسوول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ت</w:t>
            </w:r>
            <w:r w:rsidRPr="004D73D9">
              <w:rPr>
                <w:rFonts w:cs="B Nazanin"/>
                <w:rtl/>
              </w:rPr>
              <w:t xml:space="preserve"> ها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اجتماع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- اخلاق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مح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ط</w:t>
            </w:r>
            <w:r w:rsidRPr="004D73D9">
              <w:rPr>
                <w:rFonts w:cs="B Nazanin"/>
                <w:rtl/>
              </w:rPr>
              <w:t xml:space="preserve"> ها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آموزش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مجاز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</w:rPr>
              <w:t xml:space="preserve"> </w:t>
            </w:r>
          </w:p>
        </w:tc>
        <w:tc>
          <w:tcPr>
            <w:tcW w:w="2698" w:type="dxa"/>
          </w:tcPr>
          <w:p w14:paraId="7A71662C" w14:textId="4C9978A8" w:rsidR="004D73D9" w:rsidRPr="008D1964" w:rsidRDefault="004D73D9" w:rsidP="00D4214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بحث گروهی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مساله محور</w:t>
            </w:r>
          </w:p>
        </w:tc>
      </w:tr>
      <w:tr w:rsidR="004D73D9" w14:paraId="27F08EEC" w14:textId="77777777" w:rsidTr="003E6D48">
        <w:tc>
          <w:tcPr>
            <w:tcW w:w="1588" w:type="dxa"/>
            <w:gridSpan w:val="2"/>
          </w:tcPr>
          <w:p w14:paraId="4E3BFB37" w14:textId="77777777" w:rsidR="004D73D9" w:rsidRPr="00564569" w:rsidRDefault="004D73D9" w:rsidP="00D4214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هفتم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6E215ECB" w14:textId="6F851AC4" w:rsidR="004D73D9" w:rsidRPr="004D73D9" w:rsidRDefault="004D73D9" w:rsidP="00D42141">
            <w:pPr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D73D9">
              <w:rPr>
                <w:rFonts w:cs="B Nazanin" w:hint="eastAsia"/>
                <w:rtl/>
              </w:rPr>
              <w:t>شفاف</w:t>
            </w:r>
            <w:r w:rsidRPr="004D73D9">
              <w:rPr>
                <w:rFonts w:cs="B Nazanin"/>
                <w:rtl/>
              </w:rPr>
              <w:t xml:space="preserve"> ساز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</w:t>
            </w:r>
            <w:r w:rsidR="00DA12E4">
              <w:rPr>
                <w:rFonts w:cs="B Nazanin" w:hint="cs"/>
                <w:rtl/>
              </w:rPr>
              <w:t>آموزش مجازی</w:t>
            </w:r>
          </w:p>
        </w:tc>
        <w:tc>
          <w:tcPr>
            <w:tcW w:w="2698" w:type="dxa"/>
          </w:tcPr>
          <w:p w14:paraId="113E8E94" w14:textId="124CC102" w:rsidR="004D73D9" w:rsidRPr="008D1964" w:rsidRDefault="004D73D9" w:rsidP="00D4214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تکلیف و بحث گروهی و بارش فکری</w:t>
            </w:r>
          </w:p>
        </w:tc>
      </w:tr>
      <w:tr w:rsidR="004D73D9" w14:paraId="00E972EC" w14:textId="77777777" w:rsidTr="003E6D48">
        <w:tc>
          <w:tcPr>
            <w:tcW w:w="1588" w:type="dxa"/>
            <w:gridSpan w:val="2"/>
          </w:tcPr>
          <w:p w14:paraId="52A7AE54" w14:textId="77777777" w:rsidR="004D73D9" w:rsidRPr="00564569" w:rsidRDefault="004D73D9" w:rsidP="00D4214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هشتم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05D7A802" w14:textId="36621CA7" w:rsidR="004D73D9" w:rsidRPr="004D73D9" w:rsidRDefault="00DA12E4" w:rsidP="00D42141">
            <w:pPr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D73D9">
              <w:rPr>
                <w:rFonts w:cs="B Nazanin"/>
                <w:rtl/>
              </w:rPr>
              <w:t>ابعاد گوناگون آموزش ها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مجاز</w:t>
            </w:r>
            <w:r w:rsidRPr="004D73D9">
              <w:rPr>
                <w:rFonts w:cs="B Nazanin" w:hint="cs"/>
                <w:rtl/>
              </w:rPr>
              <w:t>ی</w:t>
            </w:r>
          </w:p>
        </w:tc>
        <w:tc>
          <w:tcPr>
            <w:tcW w:w="2698" w:type="dxa"/>
          </w:tcPr>
          <w:p w14:paraId="3D54FFE3" w14:textId="5B0866FA" w:rsidR="004D73D9" w:rsidRPr="008D1964" w:rsidRDefault="004D73D9" w:rsidP="00D4214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تکلیف ،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8D1964">
              <w:rPr>
                <w:rFonts w:cs="B Mitra" w:hint="eastAsia"/>
                <w:sz w:val="20"/>
                <w:szCs w:val="20"/>
                <w:rtl/>
                <w:lang w:bidi="fa-IR"/>
              </w:rPr>
              <w:t>ادگ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8D1964">
              <w:rPr>
                <w:rFonts w:cs="B Mitra" w:hint="eastAsia"/>
                <w:sz w:val="20"/>
                <w:szCs w:val="20"/>
                <w:rtl/>
                <w:lang w:bidi="fa-IR"/>
              </w:rPr>
              <w:t>ر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8D1964">
              <w:rPr>
                <w:rFonts w:cs="B Mitra"/>
                <w:sz w:val="20"/>
                <w:szCs w:val="20"/>
                <w:rtl/>
                <w:lang w:bidi="fa-IR"/>
              </w:rPr>
              <w:t xml:space="preserve"> تا حد تسلط</w:t>
            </w:r>
          </w:p>
        </w:tc>
      </w:tr>
      <w:tr w:rsidR="004D73D9" w14:paraId="7BD4F6A3" w14:textId="77777777" w:rsidTr="003E6D48">
        <w:tc>
          <w:tcPr>
            <w:tcW w:w="1588" w:type="dxa"/>
            <w:gridSpan w:val="2"/>
          </w:tcPr>
          <w:p w14:paraId="16EA77D7" w14:textId="77777777" w:rsidR="004D73D9" w:rsidRPr="00564569" w:rsidRDefault="004D73D9" w:rsidP="00D4214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نهم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3C043E1C" w14:textId="184B137B" w:rsidR="004D73D9" w:rsidRPr="004D73D9" w:rsidRDefault="004D73D9" w:rsidP="00D42141">
            <w:pPr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D73D9">
              <w:rPr>
                <w:rFonts w:cs="B Nazanin" w:hint="eastAsia"/>
                <w:rtl/>
              </w:rPr>
              <w:t>شناخت</w:t>
            </w:r>
            <w:r w:rsidRPr="004D73D9">
              <w:rPr>
                <w:rFonts w:cs="B Nazanin"/>
                <w:rtl/>
              </w:rPr>
              <w:t xml:space="preserve"> سوء رفتارها در مح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ط</w:t>
            </w:r>
            <w:r w:rsidRPr="004D73D9">
              <w:rPr>
                <w:rFonts w:cs="B Nazanin"/>
                <w:rtl/>
              </w:rPr>
              <w:t xml:space="preserve"> ها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فناور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محور</w:t>
            </w:r>
            <w:r w:rsidRPr="004D73D9">
              <w:rPr>
                <w:rFonts w:cs="B Nazanin"/>
              </w:rPr>
              <w:t xml:space="preserve"> </w:t>
            </w:r>
          </w:p>
        </w:tc>
        <w:tc>
          <w:tcPr>
            <w:tcW w:w="2698" w:type="dxa"/>
          </w:tcPr>
          <w:p w14:paraId="09CF96B3" w14:textId="048D8294" w:rsidR="004D73D9" w:rsidRPr="008D1964" w:rsidRDefault="004D73D9" w:rsidP="00D4214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کارگاه 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و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مساله محور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>و بحث گروه</w:t>
            </w:r>
            <w:r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4D73D9" w14:paraId="7AB7A9A3" w14:textId="77777777" w:rsidTr="003E6D48">
        <w:tc>
          <w:tcPr>
            <w:tcW w:w="1588" w:type="dxa"/>
            <w:gridSpan w:val="2"/>
          </w:tcPr>
          <w:p w14:paraId="3406D276" w14:textId="77777777" w:rsidR="004D73D9" w:rsidRPr="00564569" w:rsidRDefault="004D73D9" w:rsidP="00D4214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دهم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04C4CD77" w14:textId="429DAD99" w:rsidR="004D73D9" w:rsidRPr="004D73D9" w:rsidRDefault="004D73D9" w:rsidP="00D42141">
            <w:pPr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D73D9">
              <w:rPr>
                <w:rFonts w:cs="B Nazanin" w:hint="eastAsia"/>
                <w:rtl/>
              </w:rPr>
              <w:t>آشنا</w:t>
            </w:r>
            <w:r w:rsidRPr="004D73D9">
              <w:rPr>
                <w:rFonts w:cs="B Nazanin" w:hint="cs"/>
                <w:rtl/>
              </w:rPr>
              <w:t>یی</w:t>
            </w:r>
            <w:r w:rsidRPr="004D73D9">
              <w:rPr>
                <w:rFonts w:cs="B Nazanin"/>
                <w:rtl/>
              </w:rPr>
              <w:t xml:space="preserve"> با مفاه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م</w:t>
            </w:r>
            <w:r w:rsidRPr="004D73D9">
              <w:rPr>
                <w:rFonts w:cs="B Nazanin"/>
                <w:rtl/>
              </w:rPr>
              <w:t xml:space="preserve"> سرقت ادب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</w:rPr>
              <w:t xml:space="preserve"> </w:t>
            </w:r>
          </w:p>
        </w:tc>
        <w:tc>
          <w:tcPr>
            <w:tcW w:w="2698" w:type="dxa"/>
          </w:tcPr>
          <w:p w14:paraId="0D0B047B" w14:textId="43B4A793" w:rsidR="004D73D9" w:rsidRPr="008D1964" w:rsidRDefault="004D73D9" w:rsidP="00D4214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تکلیف 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>و پرسش و پاسخ و بحث گروه</w:t>
            </w:r>
            <w:r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4D73D9" w14:paraId="772AD4C2" w14:textId="77777777" w:rsidTr="003E6D48">
        <w:tc>
          <w:tcPr>
            <w:tcW w:w="1588" w:type="dxa"/>
            <w:gridSpan w:val="2"/>
          </w:tcPr>
          <w:p w14:paraId="72F3D2F0" w14:textId="77777777" w:rsidR="004D73D9" w:rsidRPr="00564569" w:rsidRDefault="004D73D9" w:rsidP="00D4214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یازدهم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0EF043CA" w14:textId="73D520E0" w:rsidR="004D73D9" w:rsidRPr="004D73D9" w:rsidRDefault="00DA12E4" w:rsidP="00D42141">
            <w:pPr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D73D9">
              <w:rPr>
                <w:rFonts w:cs="B Nazanin" w:hint="eastAsia"/>
                <w:rtl/>
              </w:rPr>
              <w:t>آشنا</w:t>
            </w:r>
            <w:r w:rsidRPr="004D73D9">
              <w:rPr>
                <w:rFonts w:cs="B Nazanin" w:hint="cs"/>
                <w:rtl/>
              </w:rPr>
              <w:t>یی</w:t>
            </w:r>
            <w:r w:rsidRPr="004D73D9">
              <w:rPr>
                <w:rFonts w:cs="B Nazanin"/>
                <w:rtl/>
              </w:rPr>
              <w:t xml:space="preserve"> با مفاه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م</w:t>
            </w:r>
            <w:r w:rsidRPr="004D73D9">
              <w:rPr>
                <w:rFonts w:cs="B Nazanin"/>
                <w:rtl/>
              </w:rPr>
              <w:t xml:space="preserve"> حقوق مالک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ت</w:t>
            </w:r>
            <w:r w:rsidRPr="004D73D9">
              <w:rPr>
                <w:rFonts w:cs="B Nazanin"/>
                <w:rtl/>
              </w:rPr>
              <w:t xml:space="preserve"> فکر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و اهم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ت</w:t>
            </w:r>
            <w:r w:rsidRPr="004D73D9">
              <w:rPr>
                <w:rFonts w:cs="B Nazanin"/>
                <w:rtl/>
              </w:rPr>
              <w:t xml:space="preserve"> آن در آموزه ها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دینی</w:t>
            </w:r>
          </w:p>
        </w:tc>
        <w:tc>
          <w:tcPr>
            <w:tcW w:w="2698" w:type="dxa"/>
          </w:tcPr>
          <w:p w14:paraId="326566F0" w14:textId="5F71533C" w:rsidR="004D73D9" w:rsidRPr="008D1964" w:rsidRDefault="004D73D9" w:rsidP="00D4214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تکلیف و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 پرسش و پاسخ و بحث گروه</w:t>
            </w:r>
            <w:r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4D73D9" w14:paraId="18A35CC1" w14:textId="77777777" w:rsidTr="003E6D48">
        <w:tc>
          <w:tcPr>
            <w:tcW w:w="1588" w:type="dxa"/>
            <w:gridSpan w:val="2"/>
          </w:tcPr>
          <w:p w14:paraId="413112EF" w14:textId="77777777" w:rsidR="004D73D9" w:rsidRPr="00564569" w:rsidRDefault="004D73D9" w:rsidP="00D4214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دوازدهم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12B0296D" w14:textId="0EE80C9E" w:rsidR="004D73D9" w:rsidRPr="004D73D9" w:rsidRDefault="004D73D9" w:rsidP="00D42141">
            <w:pPr>
              <w:contextualSpacing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D73D9">
              <w:rPr>
                <w:rFonts w:cs="B Nazanin" w:hint="eastAsia"/>
                <w:rtl/>
              </w:rPr>
              <w:t>روش</w:t>
            </w:r>
            <w:r w:rsidRPr="004D73D9">
              <w:rPr>
                <w:rFonts w:cs="B Nazanin"/>
                <w:rtl/>
              </w:rPr>
              <w:t xml:space="preserve"> ها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پ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شگ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ر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از مسائل ضدارزش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ضد اسلام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و اخلاق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در مح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 w:hint="eastAsia"/>
                <w:rtl/>
              </w:rPr>
              <w:t>ط</w:t>
            </w:r>
            <w:r w:rsidRPr="004D73D9">
              <w:rPr>
                <w:rFonts w:cs="B Nazanin"/>
                <w:rtl/>
              </w:rPr>
              <w:t xml:space="preserve"> ها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  <w:rtl/>
              </w:rPr>
              <w:t xml:space="preserve"> مجاز</w:t>
            </w:r>
            <w:r w:rsidRPr="004D73D9">
              <w:rPr>
                <w:rFonts w:cs="B Nazanin" w:hint="cs"/>
                <w:rtl/>
              </w:rPr>
              <w:t>ی</w:t>
            </w:r>
            <w:r w:rsidRPr="004D73D9">
              <w:rPr>
                <w:rFonts w:cs="B Nazanin"/>
              </w:rPr>
              <w:t xml:space="preserve"> </w:t>
            </w:r>
            <w:r w:rsidR="00DA12E4" w:rsidRPr="004D73D9">
              <w:rPr>
                <w:rFonts w:cs="B Nazanin"/>
                <w:rtl/>
              </w:rPr>
              <w:t>د</w:t>
            </w:r>
            <w:r w:rsidR="00DA12E4" w:rsidRPr="004D73D9">
              <w:rPr>
                <w:rFonts w:cs="B Nazanin" w:hint="cs"/>
                <w:rtl/>
              </w:rPr>
              <w:t>ی</w:t>
            </w:r>
            <w:r w:rsidR="00DA12E4" w:rsidRPr="004D73D9">
              <w:rPr>
                <w:rFonts w:cs="B Nazanin" w:hint="eastAsia"/>
                <w:rtl/>
              </w:rPr>
              <w:t>ن</w:t>
            </w:r>
            <w:r w:rsidR="00DA12E4" w:rsidRPr="004D73D9">
              <w:rPr>
                <w:rFonts w:cs="B Nazanin" w:hint="cs"/>
                <w:rtl/>
              </w:rPr>
              <w:t>ی</w:t>
            </w:r>
          </w:p>
        </w:tc>
        <w:tc>
          <w:tcPr>
            <w:tcW w:w="2698" w:type="dxa"/>
          </w:tcPr>
          <w:p w14:paraId="0B3202D5" w14:textId="1979F6D6" w:rsidR="004D73D9" w:rsidRPr="008D1964" w:rsidRDefault="004D73D9" w:rsidP="00D4214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>سخنران</w:t>
            </w:r>
            <w:r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 و پرسش و پاسخ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بحث گروهی</w:t>
            </w:r>
          </w:p>
        </w:tc>
      </w:tr>
      <w:tr w:rsidR="000B6EA2" w14:paraId="5FFBB5AD" w14:textId="77777777" w:rsidTr="003E6D48">
        <w:tc>
          <w:tcPr>
            <w:tcW w:w="1588" w:type="dxa"/>
            <w:gridSpan w:val="2"/>
          </w:tcPr>
          <w:p w14:paraId="4E2A1481" w14:textId="77777777" w:rsidR="000B6EA2" w:rsidRPr="00564569" w:rsidRDefault="000B6EA2" w:rsidP="00D4214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سیزدهم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3F618223" w14:textId="21B3EF17" w:rsidR="000B6EA2" w:rsidRPr="000B6EA2" w:rsidRDefault="00DA12E4" w:rsidP="00D42141">
            <w:pPr>
              <w:contextualSpacing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D73D9">
              <w:rPr>
                <w:rFonts w:cs="B Nazanin"/>
                <w:sz w:val="20"/>
                <w:szCs w:val="20"/>
                <w:rtl/>
                <w:lang w:bidi="fa-IR"/>
              </w:rPr>
              <w:t>روش ها</w:t>
            </w:r>
            <w:r w:rsidRPr="004D73D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D73D9">
              <w:rPr>
                <w:rFonts w:cs="B Nazanin"/>
                <w:sz w:val="20"/>
                <w:szCs w:val="20"/>
                <w:rtl/>
                <w:lang w:bidi="fa-IR"/>
              </w:rPr>
              <w:t xml:space="preserve"> پ</w:t>
            </w:r>
            <w:r w:rsidRPr="004D73D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D73D9">
              <w:rPr>
                <w:rFonts w:cs="B Nazanin" w:hint="eastAsia"/>
                <w:sz w:val="20"/>
                <w:szCs w:val="20"/>
                <w:rtl/>
                <w:lang w:bidi="fa-IR"/>
              </w:rPr>
              <w:t>شگ</w:t>
            </w:r>
            <w:r w:rsidRPr="004D73D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D73D9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4D73D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D73D9">
              <w:rPr>
                <w:rFonts w:cs="B Nazanin"/>
                <w:sz w:val="20"/>
                <w:szCs w:val="20"/>
                <w:rtl/>
                <w:lang w:bidi="fa-IR"/>
              </w:rPr>
              <w:t xml:space="preserve"> از مسائل ضدارزش</w:t>
            </w:r>
            <w:r w:rsidRPr="004D73D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D73D9">
              <w:rPr>
                <w:rFonts w:cs="B Nazanin"/>
                <w:sz w:val="20"/>
                <w:szCs w:val="20"/>
                <w:rtl/>
                <w:lang w:bidi="fa-IR"/>
              </w:rPr>
              <w:t xml:space="preserve"> ضد اسلام</w:t>
            </w:r>
            <w:r w:rsidRPr="004D73D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D73D9">
              <w:rPr>
                <w:rFonts w:cs="B Nazanin"/>
                <w:sz w:val="20"/>
                <w:szCs w:val="20"/>
                <w:rtl/>
                <w:lang w:bidi="fa-IR"/>
              </w:rPr>
              <w:t xml:space="preserve"> و اخلاق</w:t>
            </w:r>
            <w:r w:rsidRPr="004D73D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D73D9">
              <w:rPr>
                <w:rFonts w:cs="B Nazanin"/>
                <w:sz w:val="20"/>
                <w:szCs w:val="20"/>
                <w:rtl/>
                <w:lang w:bidi="fa-IR"/>
              </w:rPr>
              <w:t xml:space="preserve"> در مح</w:t>
            </w:r>
            <w:r w:rsidRPr="004D73D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D73D9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4D73D9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4D73D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D73D9">
              <w:rPr>
                <w:rFonts w:cs="B Nazanin"/>
                <w:sz w:val="20"/>
                <w:szCs w:val="20"/>
                <w:rtl/>
                <w:lang w:bidi="fa-IR"/>
              </w:rPr>
              <w:t xml:space="preserve"> مجاز</w:t>
            </w:r>
            <w:r w:rsidRPr="004D73D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698" w:type="dxa"/>
          </w:tcPr>
          <w:p w14:paraId="1ACA5A6D" w14:textId="6948E52F" w:rsidR="000B6EA2" w:rsidRPr="008D1964" w:rsidRDefault="00C53DA7" w:rsidP="00D4214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کارگاه ،</w:t>
            </w:r>
            <w:r w:rsidR="007D478F" w:rsidRPr="007D478F">
              <w:rPr>
                <w:rFonts w:cs="B Mitra"/>
                <w:sz w:val="20"/>
                <w:szCs w:val="20"/>
                <w:rtl/>
                <w:lang w:bidi="fa-IR"/>
              </w:rPr>
              <w:t>سخنران</w:t>
            </w:r>
            <w:r w:rsidR="007D478F"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="007D478F"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 و پرسش و پاسخ</w:t>
            </w:r>
          </w:p>
        </w:tc>
      </w:tr>
      <w:tr w:rsidR="000B6EA2" w14:paraId="1BC01BA5" w14:textId="77777777" w:rsidTr="003E6D48">
        <w:tc>
          <w:tcPr>
            <w:tcW w:w="1588" w:type="dxa"/>
            <w:gridSpan w:val="2"/>
          </w:tcPr>
          <w:p w14:paraId="5675A2E2" w14:textId="77777777" w:rsidR="000B6EA2" w:rsidRPr="00564569" w:rsidRDefault="000B6EA2" w:rsidP="00D4214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چهاردهم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79F6ADA9" w14:textId="66474D99" w:rsidR="000B6EA2" w:rsidRPr="003B5DC7" w:rsidRDefault="00DA12E4" w:rsidP="00D42141">
            <w:pPr>
              <w:contextualSpacing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کارگاه </w:t>
            </w:r>
          </w:p>
        </w:tc>
        <w:tc>
          <w:tcPr>
            <w:tcW w:w="2698" w:type="dxa"/>
          </w:tcPr>
          <w:p w14:paraId="07712C60" w14:textId="6B7ACCCA" w:rsidR="000B6EA2" w:rsidRPr="008D1964" w:rsidRDefault="00C53DA7" w:rsidP="00D4214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کارگاه </w:t>
            </w:r>
            <w:r w:rsidR="007D478F" w:rsidRPr="007D478F">
              <w:rPr>
                <w:rFonts w:cs="B Mitra"/>
                <w:sz w:val="20"/>
                <w:szCs w:val="20"/>
                <w:rtl/>
                <w:lang w:bidi="fa-IR"/>
              </w:rPr>
              <w:t>سخنران</w:t>
            </w:r>
            <w:r w:rsidR="007D478F"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="007D478F"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 و پرسش و پاسخ</w:t>
            </w:r>
          </w:p>
        </w:tc>
      </w:tr>
      <w:tr w:rsidR="000B6EA2" w14:paraId="2DADD1EE" w14:textId="77777777" w:rsidTr="003E6D48">
        <w:tc>
          <w:tcPr>
            <w:tcW w:w="1588" w:type="dxa"/>
            <w:gridSpan w:val="2"/>
          </w:tcPr>
          <w:p w14:paraId="33F14855" w14:textId="77777777" w:rsidR="000B6EA2" w:rsidRPr="00564569" w:rsidRDefault="000B6EA2" w:rsidP="00D4214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پانزدهم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4A70B1FB" w14:textId="5EE23C92" w:rsidR="000B6EA2" w:rsidRPr="00C53DA7" w:rsidRDefault="00DA12E4" w:rsidP="00D42141">
            <w:pPr>
              <w:contextualSpacing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کارگاه و پرسش و پاسخ </w:t>
            </w:r>
          </w:p>
        </w:tc>
        <w:tc>
          <w:tcPr>
            <w:tcW w:w="2698" w:type="dxa"/>
          </w:tcPr>
          <w:p w14:paraId="6068C080" w14:textId="3195381C" w:rsidR="000B6EA2" w:rsidRPr="008D1964" w:rsidRDefault="00C535EE" w:rsidP="00D4214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/>
                <w:sz w:val="20"/>
                <w:szCs w:val="20"/>
                <w:rtl/>
                <w:lang w:bidi="fa-IR"/>
              </w:rPr>
              <w:t>سخنران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="007D478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پرسش و پاسخ </w:t>
            </w:r>
          </w:p>
        </w:tc>
      </w:tr>
      <w:tr w:rsidR="000B6EA2" w14:paraId="059B9C59" w14:textId="77777777" w:rsidTr="003E6D48">
        <w:tc>
          <w:tcPr>
            <w:tcW w:w="1588" w:type="dxa"/>
            <w:gridSpan w:val="2"/>
          </w:tcPr>
          <w:p w14:paraId="005B72BA" w14:textId="77777777" w:rsidR="000B6EA2" w:rsidRPr="00564569" w:rsidRDefault="000B6EA2" w:rsidP="00D4214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شانزدهم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4F4D0630" w14:textId="7A4A3F40" w:rsidR="000B6EA2" w:rsidRPr="000B6EA2" w:rsidRDefault="00C53DA7" w:rsidP="00D42141">
            <w:pPr>
              <w:contextualSpacing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53DA7">
              <w:rPr>
                <w:rFonts w:cs="B Nazanin"/>
                <w:sz w:val="20"/>
                <w:szCs w:val="20"/>
                <w:rtl/>
              </w:rPr>
              <w:t xml:space="preserve">سنجش </w:t>
            </w:r>
            <w:r w:rsidRPr="00C53DA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53DA7">
              <w:rPr>
                <w:rFonts w:cs="B Nazanin" w:hint="eastAsia"/>
                <w:sz w:val="20"/>
                <w:szCs w:val="20"/>
                <w:rtl/>
              </w:rPr>
              <w:t>ادگ</w:t>
            </w:r>
            <w:r w:rsidRPr="00C53DA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53DA7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C53DA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53DA7">
              <w:rPr>
                <w:rFonts w:cs="B Nazanin"/>
                <w:sz w:val="20"/>
                <w:szCs w:val="20"/>
                <w:rtl/>
              </w:rPr>
              <w:t xml:space="preserve"> شاگردان</w:t>
            </w:r>
          </w:p>
        </w:tc>
        <w:tc>
          <w:tcPr>
            <w:tcW w:w="2698" w:type="dxa"/>
          </w:tcPr>
          <w:p w14:paraId="58F33741" w14:textId="6E52ED4A" w:rsidR="000B6EA2" w:rsidRPr="00C53DA7" w:rsidRDefault="00C53DA7" w:rsidP="00D4214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C53DA7">
              <w:rPr>
                <w:rFonts w:cs="B Mitra" w:hint="cs"/>
                <w:rtl/>
                <w:lang w:bidi="fa-IR"/>
              </w:rPr>
              <w:t>سخنرانی و تکلیف</w:t>
            </w:r>
            <w:r>
              <w:rPr>
                <w:rFonts w:cs="B Mitra" w:hint="cs"/>
                <w:rtl/>
                <w:lang w:bidi="fa-IR"/>
              </w:rPr>
              <w:t xml:space="preserve"> و پرسش و پاسخ</w:t>
            </w:r>
            <w:r w:rsidRPr="00C53DA7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6A4F1E" w14:paraId="7CF4C784" w14:textId="77777777" w:rsidTr="00095C65">
        <w:tc>
          <w:tcPr>
            <w:tcW w:w="10456" w:type="dxa"/>
            <w:gridSpan w:val="4"/>
          </w:tcPr>
          <w:p w14:paraId="3DC9ACBE" w14:textId="31853C47" w:rsidR="006A4F1E" w:rsidRDefault="006A4F1E" w:rsidP="00F76912">
            <w:pPr>
              <w:contextualSpacing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 درس:</w:t>
            </w:r>
          </w:p>
        </w:tc>
      </w:tr>
      <w:tr w:rsidR="004F2643" w14:paraId="3EAE3CB1" w14:textId="77777777" w:rsidTr="00B042F9">
        <w:tc>
          <w:tcPr>
            <w:tcW w:w="10456" w:type="dxa"/>
            <w:gridSpan w:val="4"/>
          </w:tcPr>
          <w:p w14:paraId="7E6ED571" w14:textId="24623430" w:rsidR="00DA12E4" w:rsidRPr="00DA12E4" w:rsidRDefault="00DA12E4" w:rsidP="00DA12E4">
            <w:pPr>
              <w:pStyle w:val="Bodytext20"/>
              <w:spacing w:after="0"/>
              <w:ind w:left="0" w:right="1720" w:firstLine="2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DA12E4">
              <w:rPr>
                <w:rStyle w:val="Bodytext2"/>
                <w:rFonts w:ascii="Microsoft Uighur" w:hAnsi="Microsoft Uighur" w:cs="Microsoft Uighur"/>
                <w:sz w:val="24"/>
                <w:szCs w:val="24"/>
                <w:rtl/>
                <w:lang w:val="fa-IR" w:eastAsia="fa-IR"/>
              </w:rPr>
              <w:t>آرامش کیارش (۱۳۸۸) پیش نویس</w:t>
            </w:r>
            <w:r w:rsidRPr="00DA12E4">
              <w:rPr>
                <w:rStyle w:val="Bodytext2"/>
                <w:rFonts w:ascii="Microsoft Uighur" w:hAnsi="Microsoft Uighur" w:cs="Microsoft Uighur"/>
                <w:sz w:val="24"/>
                <w:szCs w:val="24"/>
                <w:lang w:val="fa-IR" w:eastAsia="fa-IR"/>
              </w:rPr>
              <w:t xml:space="preserve"> </w:t>
            </w:r>
            <w:r w:rsidRPr="00DA12E4">
              <w:rPr>
                <w:rStyle w:val="Bodytext2"/>
                <w:rFonts w:ascii="Microsoft Uighur" w:hAnsi="Microsoft Uighur" w:cs="Microsoft Uighur"/>
                <w:sz w:val="24"/>
                <w:szCs w:val="24"/>
                <w:rtl/>
                <w:lang w:val="fa-IR" w:eastAsia="fa-IR"/>
              </w:rPr>
              <w:t>راهنمای کشوری اخلاق در انتشار آثار پژوهشی علوم پزشکی، معاونت تحقیقات و فناوری</w:t>
            </w:r>
            <w:r w:rsidRPr="00DA12E4">
              <w:rPr>
                <w:rStyle w:val="Bodytext2"/>
                <w:rFonts w:ascii="Microsoft Uighur" w:hAnsi="Microsoft Uighur" w:cs="Microsoft Uighur"/>
                <w:sz w:val="24"/>
                <w:szCs w:val="24"/>
                <w:lang w:val="fa-IR" w:eastAsia="fa-IR"/>
              </w:rPr>
              <w:t xml:space="preserve"> </w:t>
            </w:r>
            <w:r w:rsidRPr="00DA12E4">
              <w:rPr>
                <w:rStyle w:val="Bodytext2"/>
                <w:rFonts w:ascii="Microsoft Uighur" w:hAnsi="Microsoft Uighur" w:cs="Microsoft Uighur"/>
                <w:sz w:val="24"/>
                <w:szCs w:val="24"/>
                <w:rtl/>
                <w:lang w:val="fa-IR" w:eastAsia="fa-IR"/>
              </w:rPr>
              <w:t>وزارت بهداشت درمان آموزش پزشکی</w:t>
            </w:r>
            <w:r w:rsidRPr="00DA12E4">
              <w:rPr>
                <w:rStyle w:val="Bodytext2"/>
                <w:rFonts w:ascii="Microsoft Uighur" w:hAnsi="Microsoft Uighur" w:cs="Microsoft Uighur"/>
                <w:sz w:val="24"/>
                <w:szCs w:val="24"/>
                <w:lang w:val="fa-IR" w:eastAsia="fa-IR"/>
              </w:rPr>
              <w:t xml:space="preserve"> </w:t>
            </w:r>
          </w:p>
          <w:p w14:paraId="7CFF3CB2" w14:textId="77777777" w:rsidR="00DA12E4" w:rsidRPr="00DA12E4" w:rsidRDefault="00DA12E4" w:rsidP="00DA12E4">
            <w:pPr>
              <w:pStyle w:val="Bodytext20"/>
              <w:spacing w:after="0"/>
              <w:ind w:left="0" w:right="1720"/>
              <w:rPr>
                <w:rFonts w:ascii="Times New Roman" w:hAnsi="Times New Roman" w:cs="Times New Roman"/>
                <w:sz w:val="24"/>
                <w:szCs w:val="24"/>
              </w:rPr>
            </w:pPr>
            <w:r w:rsidRPr="00DA12E4">
              <w:rPr>
                <w:rStyle w:val="Bodytext2"/>
                <w:rFonts w:ascii="Microsoft Uighur" w:hAnsi="Microsoft Uighur" w:cs="Microsoft Uighur"/>
                <w:sz w:val="24"/>
                <w:szCs w:val="24"/>
                <w:rtl/>
                <w:lang w:val="fa-IR" w:eastAsia="fa-IR"/>
              </w:rPr>
              <w:t>شهریاری، حمید (۱۳۹۰) اخلاق و</w:t>
            </w:r>
            <w:r w:rsidRPr="00DA12E4">
              <w:rPr>
                <w:rStyle w:val="Bodytext2"/>
                <w:rFonts w:ascii="Microsoft Uighur" w:hAnsi="Microsoft Uighur" w:cs="Microsoft Uighur"/>
                <w:sz w:val="24"/>
                <w:szCs w:val="24"/>
                <w:lang w:val="fa-IR" w:eastAsia="fa-IR"/>
              </w:rPr>
              <w:t xml:space="preserve"> </w:t>
            </w:r>
            <w:r w:rsidRPr="00DA12E4">
              <w:rPr>
                <w:rStyle w:val="Bodytext2"/>
                <w:rFonts w:ascii="Microsoft Uighur" w:hAnsi="Microsoft Uighur" w:cs="Microsoft Uighur"/>
                <w:sz w:val="24"/>
                <w:szCs w:val="24"/>
                <w:rtl/>
                <w:lang w:val="fa-IR" w:eastAsia="fa-IR"/>
              </w:rPr>
              <w:t>فناوری اطلاعات، قم، انتشارات دانشگاه قم</w:t>
            </w:r>
            <w:r w:rsidRPr="00DA12E4">
              <w:rPr>
                <w:rStyle w:val="Bodytext2"/>
                <w:rFonts w:ascii="Microsoft Uighur" w:hAnsi="Microsoft Uighur" w:cs="Microsoft Uighur"/>
                <w:sz w:val="24"/>
                <w:szCs w:val="24"/>
                <w:lang w:val="fa-IR" w:eastAsia="fa-IR"/>
              </w:rPr>
              <w:t xml:space="preserve"> </w:t>
            </w:r>
          </w:p>
          <w:p w14:paraId="66C86130" w14:textId="77777777" w:rsidR="00DA12E4" w:rsidRPr="00DA12E4" w:rsidRDefault="00DA12E4" w:rsidP="00DA12E4">
            <w:pPr>
              <w:pStyle w:val="Bodytext20"/>
              <w:spacing w:after="0"/>
              <w:ind w:left="0" w:right="1720"/>
              <w:rPr>
                <w:rFonts w:ascii="Times New Roman" w:hAnsi="Times New Roman" w:cs="Times New Roman"/>
                <w:sz w:val="24"/>
                <w:szCs w:val="24"/>
              </w:rPr>
            </w:pPr>
            <w:r w:rsidRPr="00DA12E4">
              <w:rPr>
                <w:rStyle w:val="Bodytext2"/>
                <w:rFonts w:ascii="Microsoft Uighur" w:hAnsi="Microsoft Uighur" w:cs="Microsoft Uighur"/>
                <w:sz w:val="24"/>
                <w:szCs w:val="24"/>
                <w:rtl/>
                <w:lang w:val="fa-IR" w:eastAsia="fa-IR"/>
              </w:rPr>
              <w:t>یل روبیژک (۱۳۸۳۵) ارزشهای</w:t>
            </w:r>
            <w:r w:rsidRPr="00DA12E4">
              <w:rPr>
                <w:rStyle w:val="Bodytext2"/>
                <w:rFonts w:ascii="Microsoft Uighur" w:hAnsi="Microsoft Uighur" w:cs="Microsoft Uighur"/>
                <w:sz w:val="24"/>
                <w:szCs w:val="24"/>
                <w:lang w:val="fa-IR" w:eastAsia="fa-IR"/>
              </w:rPr>
              <w:t xml:space="preserve"> </w:t>
            </w:r>
            <w:r w:rsidRPr="00DA12E4">
              <w:rPr>
                <w:rStyle w:val="Bodytext2"/>
                <w:rFonts w:ascii="Microsoft Uighur" w:hAnsi="Microsoft Uighur" w:cs="Microsoft Uighur"/>
                <w:sz w:val="24"/>
                <w:szCs w:val="24"/>
                <w:rtl/>
                <w:lang w:val="fa-IR" w:eastAsia="fa-IR"/>
              </w:rPr>
              <w:t>اخلاقی</w:t>
            </w:r>
            <w:r w:rsidRPr="00DA12E4">
              <w:rPr>
                <w:rStyle w:val="Bodytext2"/>
                <w:rFonts w:ascii="Microsoft Uighur" w:hAnsi="Microsoft Uighur" w:cs="Microsoft Uighur"/>
                <w:sz w:val="24"/>
                <w:szCs w:val="24"/>
                <w:lang w:val="fa-IR" w:eastAsia="fa-IR"/>
              </w:rPr>
              <w:t xml:space="preserve"> </w:t>
            </w:r>
            <w:r w:rsidRPr="00DA12E4">
              <w:rPr>
                <w:rStyle w:val="Bodytext2"/>
                <w:rFonts w:ascii="Microsoft Uighur" w:hAnsi="Microsoft Uighur" w:cs="Microsoft Uighur"/>
                <w:sz w:val="24"/>
                <w:szCs w:val="24"/>
                <w:rtl/>
                <w:lang w:val="fa-IR" w:eastAsia="fa-IR"/>
              </w:rPr>
              <w:t>در عصر علم، مترجمان نفیسه و محبوبه ساطع، انتشارات حکمت</w:t>
            </w:r>
            <w:r w:rsidRPr="00DA12E4">
              <w:rPr>
                <w:rStyle w:val="Bodytext2"/>
                <w:rFonts w:ascii="Microsoft Uighur" w:hAnsi="Microsoft Uighur" w:cs="Microsoft Uighur"/>
                <w:sz w:val="24"/>
                <w:szCs w:val="24"/>
                <w:lang w:val="fa-IR" w:eastAsia="fa-IR"/>
              </w:rPr>
              <w:t xml:space="preserve"> </w:t>
            </w:r>
          </w:p>
          <w:p w14:paraId="30455743" w14:textId="77777777" w:rsidR="00DA12E4" w:rsidRPr="00DA12E4" w:rsidRDefault="00DA12E4" w:rsidP="00DA12E4">
            <w:pPr>
              <w:pStyle w:val="Bodytext20"/>
              <w:spacing w:after="140"/>
              <w:ind w:left="0" w:right="1720"/>
              <w:rPr>
                <w:rFonts w:ascii="Times New Roman" w:hAnsi="Times New Roman" w:cs="Times New Roman"/>
                <w:sz w:val="24"/>
                <w:szCs w:val="24"/>
              </w:rPr>
            </w:pPr>
            <w:r w:rsidRPr="00DA12E4">
              <w:rPr>
                <w:rStyle w:val="Bodytext2"/>
                <w:rFonts w:ascii="Microsoft Uighur" w:hAnsi="Microsoft Uighur" w:cs="Microsoft Uighur"/>
                <w:sz w:val="24"/>
                <w:szCs w:val="24"/>
                <w:rtl/>
                <w:lang w:val="fa-IR" w:eastAsia="fa-IR"/>
              </w:rPr>
              <w:t>خانی جزئی، جمال (۱۳۸۵) اخلاق و</w:t>
            </w:r>
            <w:r w:rsidRPr="00DA12E4">
              <w:rPr>
                <w:rStyle w:val="Bodytext2"/>
                <w:rFonts w:ascii="Microsoft Uighur" w:hAnsi="Microsoft Uighur" w:cs="Microsoft Uighur"/>
                <w:sz w:val="24"/>
                <w:szCs w:val="24"/>
                <w:lang w:val="fa-IR" w:eastAsia="fa-IR"/>
              </w:rPr>
              <w:t xml:space="preserve"> </w:t>
            </w:r>
            <w:r w:rsidRPr="00DA12E4">
              <w:rPr>
                <w:rStyle w:val="Bodytext2"/>
                <w:rFonts w:ascii="Microsoft Uighur" w:hAnsi="Microsoft Uighur" w:cs="Microsoft Uighur"/>
                <w:sz w:val="24"/>
                <w:szCs w:val="24"/>
                <w:rtl/>
                <w:lang w:val="fa-IR" w:eastAsia="fa-IR"/>
              </w:rPr>
              <w:t>فناوری اطلاعات تهران نشر یفعه با همکاری مرکز تحقیقات مخابرات ایران</w:t>
            </w:r>
            <w:r w:rsidRPr="00DA12E4">
              <w:rPr>
                <w:rStyle w:val="Bodytext2"/>
                <w:rFonts w:ascii="Microsoft Uighur" w:hAnsi="Microsoft Uighur" w:cs="Microsoft Uighur"/>
                <w:sz w:val="24"/>
                <w:szCs w:val="24"/>
                <w:lang w:val="fa-IR" w:eastAsia="fa-IR"/>
              </w:rPr>
              <w:t xml:space="preserve"> </w:t>
            </w:r>
          </w:p>
          <w:p w14:paraId="6F318399" w14:textId="77777777" w:rsidR="00DA12E4" w:rsidRPr="00DA12E4" w:rsidRDefault="00DA12E4" w:rsidP="00DA12E4">
            <w:pPr>
              <w:pStyle w:val="Bodytext10"/>
              <w:tabs>
                <w:tab w:val="left" w:pos="1166"/>
              </w:tabs>
              <w:ind w:left="1140" w:hanging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E4">
              <w:rPr>
                <w:rStyle w:val="Bodytext1"/>
                <w:rFonts w:ascii="Microsoft Uighur" w:hAnsi="Microsoft Uighur" w:cs="Microsoft Uighur"/>
                <w:sz w:val="24"/>
                <w:szCs w:val="24"/>
                <w:lang w:val="fa-IR" w:eastAsia="fa-IR"/>
              </w:rPr>
              <w:t xml:space="preserve">Dawson M, Overfeild AJ (2006). "Plagiarism: Do students know what it is"? Manchester Metropolitan University, UK. </w:t>
            </w:r>
          </w:p>
          <w:p w14:paraId="599271C0" w14:textId="77777777" w:rsidR="00DA12E4" w:rsidRPr="00DA12E4" w:rsidRDefault="00DA12E4" w:rsidP="00DA12E4">
            <w:pPr>
              <w:pStyle w:val="Bodytext10"/>
              <w:tabs>
                <w:tab w:val="left" w:pos="1166"/>
              </w:tabs>
              <w:ind w:left="1140" w:hanging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E4">
              <w:rPr>
                <w:rStyle w:val="Bodytext1"/>
                <w:rFonts w:ascii="Microsoft Uighur" w:hAnsi="Microsoft Uighur" w:cs="Microsoft Uighur"/>
                <w:sz w:val="24"/>
                <w:szCs w:val="24"/>
                <w:lang w:val="fa-IR" w:eastAsia="fa-IR"/>
              </w:rPr>
              <w:t xml:space="preserve">Gearhart D (2000). "Ethics and online education, The Ethical use of Technology in Teaching and learning", Dakota state university, Madison. </w:t>
            </w:r>
          </w:p>
          <w:p w14:paraId="6222C59D" w14:textId="77777777" w:rsidR="00DA12E4" w:rsidRPr="00DA12E4" w:rsidRDefault="00DA12E4" w:rsidP="00DA12E4">
            <w:pPr>
              <w:pStyle w:val="Bodytext10"/>
              <w:tabs>
                <w:tab w:val="left" w:pos="1166"/>
              </w:tabs>
              <w:ind w:left="1140" w:hanging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E4">
              <w:rPr>
                <w:rStyle w:val="Bodytext1"/>
                <w:rFonts w:ascii="Microsoft Uighur" w:hAnsi="Microsoft Uighur" w:cs="Microsoft Uighur"/>
                <w:sz w:val="24"/>
                <w:szCs w:val="24"/>
                <w:lang w:val="fa-IR" w:eastAsia="fa-IR"/>
              </w:rPr>
              <w:t xml:space="preserve">Gearhart D (2005). "The Ethical use of Technology and the internet in research and learning", Dakota state university, </w:t>
            </w:r>
          </w:p>
          <w:p w14:paraId="6B040355" w14:textId="77777777" w:rsidR="00DA12E4" w:rsidRDefault="00DA12E4" w:rsidP="00DA12E4">
            <w:pPr>
              <w:pStyle w:val="Bodytext10"/>
              <w:tabs>
                <w:tab w:val="left" w:pos="1166"/>
              </w:tabs>
              <w:spacing w:after="540" w:line="300" w:lineRule="auto"/>
              <w:ind w:left="1140" w:hanging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t xml:space="preserve">Zamani, B.E (2011), Cultural and ethical issues in using computers, in Internet issues, Nova science publishers: New </w:t>
            </w:r>
            <w:r>
              <w:rPr>
                <w:rStyle w:val="Bodytext1"/>
                <w:rFonts w:ascii="Microsoft Uighur" w:hAnsi="Microsoft Uighur" w:cs="Microsoft Uighur"/>
                <w:b/>
                <w:bCs/>
                <w:sz w:val="27"/>
                <w:szCs w:val="27"/>
                <w:lang w:val="fa-IR" w:eastAsia="fa-IR"/>
              </w:rPr>
              <w:lastRenderedPageBreak/>
              <w:t xml:space="preserve">York </w:t>
            </w:r>
          </w:p>
          <w:p w14:paraId="53FA26C5" w14:textId="364E8C73" w:rsidR="004F2643" w:rsidRPr="00C535EE" w:rsidRDefault="004F2643" w:rsidP="00C53DA7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F2643" w14:paraId="6CD05D39" w14:textId="77777777" w:rsidTr="00204486">
        <w:tc>
          <w:tcPr>
            <w:tcW w:w="10456" w:type="dxa"/>
            <w:gridSpan w:val="4"/>
          </w:tcPr>
          <w:p w14:paraId="3D5B2612" w14:textId="77777777" w:rsidR="004F2643" w:rsidRDefault="004F2643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lastRenderedPageBreak/>
              <w:t>نحوه ارزشیابی</w:t>
            </w:r>
          </w:p>
        </w:tc>
      </w:tr>
      <w:tr w:rsidR="00D416A2" w14:paraId="6ABACB3F" w14:textId="77777777" w:rsidTr="003E6D48">
        <w:tc>
          <w:tcPr>
            <w:tcW w:w="650" w:type="dxa"/>
            <w:tcBorders>
              <w:right w:val="single" w:sz="4" w:space="0" w:color="auto"/>
            </w:tcBorders>
          </w:tcPr>
          <w:p w14:paraId="10954800" w14:textId="77777777" w:rsidR="00D416A2" w:rsidRPr="003E6D48" w:rsidRDefault="00D416A2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14:paraId="49F7D7E1" w14:textId="77777777" w:rsidR="00D416A2" w:rsidRPr="003E6D48" w:rsidRDefault="00D416A2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t>نوع ارزشیابی</w:t>
            </w:r>
          </w:p>
        </w:tc>
        <w:tc>
          <w:tcPr>
            <w:tcW w:w="6170" w:type="dxa"/>
          </w:tcPr>
          <w:p w14:paraId="4421AF33" w14:textId="77777777" w:rsidR="00D416A2" w:rsidRPr="003E6D48" w:rsidRDefault="00D416A2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t>درصد ارزشیابی</w:t>
            </w:r>
          </w:p>
        </w:tc>
        <w:tc>
          <w:tcPr>
            <w:tcW w:w="2698" w:type="dxa"/>
          </w:tcPr>
          <w:p w14:paraId="5B4B16E9" w14:textId="77777777" w:rsidR="00D416A2" w:rsidRPr="003E6D48" w:rsidRDefault="00D416A2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t>سایر توضیحات</w:t>
            </w:r>
          </w:p>
        </w:tc>
      </w:tr>
      <w:tr w:rsidR="00D416A2" w14:paraId="161C85CE" w14:textId="77777777" w:rsidTr="003E6D48">
        <w:tc>
          <w:tcPr>
            <w:tcW w:w="650" w:type="dxa"/>
            <w:tcBorders>
              <w:right w:val="single" w:sz="4" w:space="0" w:color="auto"/>
            </w:tcBorders>
          </w:tcPr>
          <w:p w14:paraId="1B143197" w14:textId="77777777" w:rsidR="00D416A2" w:rsidRPr="005B7694" w:rsidRDefault="00D416A2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B7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14:paraId="70BF3170" w14:textId="085E5AAD" w:rsidR="00D416A2" w:rsidRPr="005B7694" w:rsidRDefault="00DA12E4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نوشتاری و عملکردی </w:t>
            </w:r>
          </w:p>
        </w:tc>
        <w:tc>
          <w:tcPr>
            <w:tcW w:w="6170" w:type="dxa"/>
          </w:tcPr>
          <w:p w14:paraId="386CC046" w14:textId="77777777" w:rsidR="00D416A2" w:rsidRDefault="00DA12E4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80</w:t>
            </w:r>
          </w:p>
          <w:p w14:paraId="71D88FBE" w14:textId="3EB8B998" w:rsidR="00DA12E4" w:rsidRPr="005B7694" w:rsidRDefault="00DA12E4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2698" w:type="dxa"/>
          </w:tcPr>
          <w:p w14:paraId="1C0F682F" w14:textId="77777777" w:rsidR="00D416A2" w:rsidRPr="005B7694" w:rsidRDefault="00D416A2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B5AE1" w14:paraId="70DD0ABD" w14:textId="77777777" w:rsidTr="001B5AE1">
        <w:tc>
          <w:tcPr>
            <w:tcW w:w="10456" w:type="dxa"/>
            <w:gridSpan w:val="4"/>
            <w:tcBorders>
              <w:right w:val="single" w:sz="4" w:space="0" w:color="auto"/>
            </w:tcBorders>
          </w:tcPr>
          <w:p w14:paraId="622CEF16" w14:textId="4B4A4E7A" w:rsidR="005B7694" w:rsidRDefault="005B7694" w:rsidP="003E6D48">
            <w:pPr>
              <w:contextualSpacing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79B79B61" w14:textId="77777777" w:rsidR="00F76912" w:rsidRDefault="00F76912">
      <w:pPr>
        <w:contextualSpacing/>
        <w:jc w:val="center"/>
        <w:rPr>
          <w:rFonts w:cs="B Mitra"/>
          <w:b/>
          <w:bCs/>
          <w:lang w:bidi="fa-IR"/>
        </w:rPr>
      </w:pPr>
    </w:p>
    <w:sectPr w:rsidR="00F76912" w:rsidSect="0027676D">
      <w:headerReference w:type="default" r:id="rId9"/>
      <w:footerReference w:type="default" r:id="rId10"/>
      <w:pgSz w:w="11906" w:h="16838"/>
      <w:pgMar w:top="720" w:right="720" w:bottom="720" w:left="720" w:header="432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BD3E1" w14:textId="77777777" w:rsidR="00AF1A02" w:rsidRDefault="00AF1A02" w:rsidP="00413625">
      <w:r>
        <w:separator/>
      </w:r>
    </w:p>
  </w:endnote>
  <w:endnote w:type="continuationSeparator" w:id="0">
    <w:p w14:paraId="05761021" w14:textId="77777777" w:rsidR="00AF1A02" w:rsidRDefault="00AF1A02" w:rsidP="0041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C26D6" w14:textId="77777777" w:rsidR="00E95836" w:rsidRPr="00D268AE" w:rsidRDefault="00E95836" w:rsidP="005A747D">
    <w:pPr>
      <w:pStyle w:val="Footer"/>
      <w:jc w:val="right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3522C" w14:textId="77777777" w:rsidR="00AF1A02" w:rsidRDefault="00AF1A02" w:rsidP="00413625">
      <w:r>
        <w:separator/>
      </w:r>
    </w:p>
  </w:footnote>
  <w:footnote w:type="continuationSeparator" w:id="0">
    <w:p w14:paraId="193F2903" w14:textId="77777777" w:rsidR="00AF1A02" w:rsidRDefault="00AF1A02" w:rsidP="0041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Nazanin" w:hint="cs"/>
        <w:color w:val="365F91" w:themeColor="accent1" w:themeShade="BF"/>
        <w:rtl/>
      </w:rPr>
      <w:id w:val="25155015"/>
      <w:docPartObj>
        <w:docPartGallery w:val="Page Numbers (Top of Page)"/>
        <w:docPartUnique/>
      </w:docPartObj>
    </w:sdtPr>
    <w:sdtEndPr>
      <w:rPr>
        <w:b/>
        <w:bCs/>
        <w:color w:val="auto"/>
        <w:sz w:val="20"/>
        <w:szCs w:val="20"/>
        <w:lang w:eastAsia="ja-JP" w:bidi="fa-IR"/>
      </w:rPr>
    </w:sdtEndPr>
    <w:sdtContent>
      <w:p w14:paraId="654C3463" w14:textId="60BFD6C1" w:rsidR="00E95836" w:rsidRPr="003A5A04" w:rsidRDefault="00E95836" w:rsidP="003A5A04">
        <w:pPr>
          <w:pStyle w:val="Header"/>
          <w:tabs>
            <w:tab w:val="left" w:pos="1812"/>
          </w:tabs>
          <w:rPr>
            <w:rFonts w:cs="B Nazanin"/>
            <w:color w:val="365F91" w:themeColor="accent1" w:themeShade="BF"/>
          </w:rPr>
        </w:pPr>
        <w:r w:rsidRPr="003A5A04">
          <w:rPr>
            <w:rFonts w:cs="B Nazanin"/>
            <w:color w:val="365F91" w:themeColor="accent1" w:themeShade="BF"/>
            <w:rtl/>
          </w:rPr>
          <w:tab/>
        </w:r>
        <w:r w:rsidRPr="003A5A04">
          <w:rPr>
            <w:rFonts w:cs="B Nazanin"/>
            <w:color w:val="365F91" w:themeColor="accent1" w:themeShade="BF"/>
            <w:rtl/>
          </w:rPr>
          <w:tab/>
        </w:r>
        <w:r w:rsidRPr="003A5A04">
          <w:rPr>
            <w:rFonts w:cs="B Nazanin"/>
            <w:color w:val="365F91" w:themeColor="accent1" w:themeShade="BF"/>
            <w:rtl/>
          </w:rPr>
          <w:tab/>
        </w:r>
      </w:p>
      <w:p w14:paraId="5DCAFDAB" w14:textId="3A9E8321" w:rsidR="00E95836" w:rsidRPr="004D73D9" w:rsidRDefault="00E95836" w:rsidP="004D73D9">
        <w:pPr>
          <w:pStyle w:val="Header"/>
          <w:jc w:val="right"/>
          <w:rPr>
            <w:rFonts w:cs="B Nazanin"/>
            <w:b/>
            <w:bCs/>
            <w:color w:val="365F91" w:themeColor="accent1" w:themeShade="BF"/>
            <w:rtl/>
          </w:rPr>
        </w:pPr>
        <w:r w:rsidRPr="003A5A04">
          <w:rPr>
            <w:b/>
            <w:bCs/>
            <w:color w:val="365F91" w:themeColor="accent1" w:themeShade="BF"/>
            <w:rtl/>
          </w:rPr>
          <w:t xml:space="preserve">      </w:t>
        </w:r>
        <w:r w:rsidRPr="003A5A04">
          <w:rPr>
            <w:rFonts w:cs="B Lotus" w:hint="cs"/>
            <w:b/>
            <w:bCs/>
            <w:color w:val="7F7F7F" w:themeColor="text1" w:themeTint="80"/>
            <w:sz w:val="16"/>
            <w:szCs w:val="16"/>
            <w:rtl/>
          </w:rPr>
          <w:t xml:space="preserve">       </w:t>
        </w:r>
        <w:r w:rsidRPr="003A5A04">
          <w:rPr>
            <w:rFonts w:cs="B Nazanin" w:hint="cs"/>
            <w:b/>
            <w:bCs/>
            <w:color w:val="365F91" w:themeColor="accent1" w:themeShade="BF"/>
            <w:rtl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347A"/>
    <w:multiLevelType w:val="hybridMultilevel"/>
    <w:tmpl w:val="EA56786A"/>
    <w:lvl w:ilvl="0" w:tplc="A642E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65B8"/>
    <w:multiLevelType w:val="hybridMultilevel"/>
    <w:tmpl w:val="0A4456F6"/>
    <w:lvl w:ilvl="0" w:tplc="24400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734"/>
    <w:multiLevelType w:val="hybridMultilevel"/>
    <w:tmpl w:val="962ED0AC"/>
    <w:lvl w:ilvl="0" w:tplc="88EAE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E0366"/>
    <w:multiLevelType w:val="hybridMultilevel"/>
    <w:tmpl w:val="D6E6C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B0CEF"/>
    <w:multiLevelType w:val="hybridMultilevel"/>
    <w:tmpl w:val="65E8DCB6"/>
    <w:lvl w:ilvl="0" w:tplc="88EAE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E016F"/>
    <w:multiLevelType w:val="hybridMultilevel"/>
    <w:tmpl w:val="810C09B6"/>
    <w:lvl w:ilvl="0" w:tplc="3EFE0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A3E57"/>
    <w:multiLevelType w:val="hybridMultilevel"/>
    <w:tmpl w:val="68C4B038"/>
    <w:lvl w:ilvl="0" w:tplc="A3686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3152"/>
    <w:multiLevelType w:val="hybridMultilevel"/>
    <w:tmpl w:val="0A4456F6"/>
    <w:lvl w:ilvl="0" w:tplc="24400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17C8A"/>
    <w:multiLevelType w:val="hybridMultilevel"/>
    <w:tmpl w:val="B49686F6"/>
    <w:lvl w:ilvl="0" w:tplc="63E82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720D3"/>
    <w:multiLevelType w:val="hybridMultilevel"/>
    <w:tmpl w:val="CA582F80"/>
    <w:lvl w:ilvl="0" w:tplc="3B1612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323AAC"/>
    <w:multiLevelType w:val="hybridMultilevel"/>
    <w:tmpl w:val="538CAC26"/>
    <w:lvl w:ilvl="0" w:tplc="61427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6072B"/>
    <w:multiLevelType w:val="hybridMultilevel"/>
    <w:tmpl w:val="5A80543E"/>
    <w:lvl w:ilvl="0" w:tplc="430ECE5C"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D11955"/>
    <w:multiLevelType w:val="hybridMultilevel"/>
    <w:tmpl w:val="CEB0BCF0"/>
    <w:lvl w:ilvl="0" w:tplc="70700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B141B"/>
    <w:multiLevelType w:val="hybridMultilevel"/>
    <w:tmpl w:val="1F44D3E6"/>
    <w:lvl w:ilvl="0" w:tplc="3B161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D3AF0"/>
    <w:multiLevelType w:val="hybridMultilevel"/>
    <w:tmpl w:val="03785374"/>
    <w:lvl w:ilvl="0" w:tplc="08805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553289">
    <w:abstractNumId w:val="6"/>
  </w:num>
  <w:num w:numId="2" w16cid:durableId="1548031626">
    <w:abstractNumId w:val="14"/>
  </w:num>
  <w:num w:numId="3" w16cid:durableId="38478985">
    <w:abstractNumId w:val="11"/>
  </w:num>
  <w:num w:numId="4" w16cid:durableId="1844197924">
    <w:abstractNumId w:val="7"/>
  </w:num>
  <w:num w:numId="5" w16cid:durableId="1530558412">
    <w:abstractNumId w:val="1"/>
  </w:num>
  <w:num w:numId="6" w16cid:durableId="2047438869">
    <w:abstractNumId w:val="8"/>
  </w:num>
  <w:num w:numId="7" w16cid:durableId="147484236">
    <w:abstractNumId w:val="0"/>
  </w:num>
  <w:num w:numId="8" w16cid:durableId="1270237905">
    <w:abstractNumId w:val="5"/>
  </w:num>
  <w:num w:numId="9" w16cid:durableId="2018071123">
    <w:abstractNumId w:val="10"/>
  </w:num>
  <w:num w:numId="10" w16cid:durableId="61611164">
    <w:abstractNumId w:val="12"/>
  </w:num>
  <w:num w:numId="11" w16cid:durableId="607011993">
    <w:abstractNumId w:val="4"/>
  </w:num>
  <w:num w:numId="12" w16cid:durableId="902981354">
    <w:abstractNumId w:val="3"/>
  </w:num>
  <w:num w:numId="13" w16cid:durableId="1765611021">
    <w:abstractNumId w:val="9"/>
  </w:num>
  <w:num w:numId="14" w16cid:durableId="1834181933">
    <w:abstractNumId w:val="13"/>
  </w:num>
  <w:num w:numId="15" w16cid:durableId="1944341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A8C"/>
    <w:rsid w:val="000006FC"/>
    <w:rsid w:val="00020AF5"/>
    <w:rsid w:val="00037FF2"/>
    <w:rsid w:val="00071CF2"/>
    <w:rsid w:val="000831CD"/>
    <w:rsid w:val="00090264"/>
    <w:rsid w:val="000B2CE3"/>
    <w:rsid w:val="000B6EA2"/>
    <w:rsid w:val="000E1BC1"/>
    <w:rsid w:val="000F0B7D"/>
    <w:rsid w:val="000F58DA"/>
    <w:rsid w:val="00105DE3"/>
    <w:rsid w:val="001255F0"/>
    <w:rsid w:val="00143B9B"/>
    <w:rsid w:val="00171E52"/>
    <w:rsid w:val="001739A6"/>
    <w:rsid w:val="00176492"/>
    <w:rsid w:val="0018578E"/>
    <w:rsid w:val="00186DBF"/>
    <w:rsid w:val="001A27F4"/>
    <w:rsid w:val="001B1A8C"/>
    <w:rsid w:val="001B5AE1"/>
    <w:rsid w:val="001B5C01"/>
    <w:rsid w:val="001C2142"/>
    <w:rsid w:val="001C5180"/>
    <w:rsid w:val="001D7F8A"/>
    <w:rsid w:val="00205132"/>
    <w:rsid w:val="002057C1"/>
    <w:rsid w:val="0020619B"/>
    <w:rsid w:val="00216240"/>
    <w:rsid w:val="00232428"/>
    <w:rsid w:val="00243A42"/>
    <w:rsid w:val="002654E6"/>
    <w:rsid w:val="0027676D"/>
    <w:rsid w:val="002B6037"/>
    <w:rsid w:val="002C15A9"/>
    <w:rsid w:val="002C6BDF"/>
    <w:rsid w:val="002D2F55"/>
    <w:rsid w:val="00304DE1"/>
    <w:rsid w:val="003167C3"/>
    <w:rsid w:val="00330A5F"/>
    <w:rsid w:val="00343DB6"/>
    <w:rsid w:val="00364EF2"/>
    <w:rsid w:val="003855EB"/>
    <w:rsid w:val="00385BEC"/>
    <w:rsid w:val="00390653"/>
    <w:rsid w:val="00396D0D"/>
    <w:rsid w:val="003A5928"/>
    <w:rsid w:val="003A5A04"/>
    <w:rsid w:val="003B5DC7"/>
    <w:rsid w:val="003E34F4"/>
    <w:rsid w:val="003E6D48"/>
    <w:rsid w:val="00413625"/>
    <w:rsid w:val="00460D71"/>
    <w:rsid w:val="00486414"/>
    <w:rsid w:val="00497273"/>
    <w:rsid w:val="004B1D4F"/>
    <w:rsid w:val="004B66B8"/>
    <w:rsid w:val="004C0428"/>
    <w:rsid w:val="004D35EF"/>
    <w:rsid w:val="004D73D9"/>
    <w:rsid w:val="004E32DE"/>
    <w:rsid w:val="004F2643"/>
    <w:rsid w:val="004F6D48"/>
    <w:rsid w:val="00501210"/>
    <w:rsid w:val="00501B69"/>
    <w:rsid w:val="0053110F"/>
    <w:rsid w:val="005356CB"/>
    <w:rsid w:val="005460A4"/>
    <w:rsid w:val="0055206C"/>
    <w:rsid w:val="00562B57"/>
    <w:rsid w:val="00564569"/>
    <w:rsid w:val="00580111"/>
    <w:rsid w:val="00596A39"/>
    <w:rsid w:val="005A747D"/>
    <w:rsid w:val="005B7694"/>
    <w:rsid w:val="005C5B0C"/>
    <w:rsid w:val="005E026B"/>
    <w:rsid w:val="005F0277"/>
    <w:rsid w:val="006112D8"/>
    <w:rsid w:val="00620FF7"/>
    <w:rsid w:val="006220DC"/>
    <w:rsid w:val="00647C4B"/>
    <w:rsid w:val="00664865"/>
    <w:rsid w:val="006A0C15"/>
    <w:rsid w:val="006A4F1E"/>
    <w:rsid w:val="006A616F"/>
    <w:rsid w:val="006B3D54"/>
    <w:rsid w:val="006C5A52"/>
    <w:rsid w:val="006C733B"/>
    <w:rsid w:val="006E03F2"/>
    <w:rsid w:val="006F2005"/>
    <w:rsid w:val="00702C77"/>
    <w:rsid w:val="0073358F"/>
    <w:rsid w:val="00736A09"/>
    <w:rsid w:val="00737B13"/>
    <w:rsid w:val="007821D5"/>
    <w:rsid w:val="00786297"/>
    <w:rsid w:val="007A4FD2"/>
    <w:rsid w:val="007C74DA"/>
    <w:rsid w:val="007D478F"/>
    <w:rsid w:val="007D7CB4"/>
    <w:rsid w:val="007E13C7"/>
    <w:rsid w:val="007E698E"/>
    <w:rsid w:val="007F45CF"/>
    <w:rsid w:val="00850354"/>
    <w:rsid w:val="00867900"/>
    <w:rsid w:val="00877D26"/>
    <w:rsid w:val="008B521C"/>
    <w:rsid w:val="008D1536"/>
    <w:rsid w:val="008D1964"/>
    <w:rsid w:val="008E7A8F"/>
    <w:rsid w:val="009229EF"/>
    <w:rsid w:val="00955996"/>
    <w:rsid w:val="00983504"/>
    <w:rsid w:val="009B2B81"/>
    <w:rsid w:val="009D7D06"/>
    <w:rsid w:val="00A02974"/>
    <w:rsid w:val="00A179E7"/>
    <w:rsid w:val="00A24646"/>
    <w:rsid w:val="00A34176"/>
    <w:rsid w:val="00A97E9A"/>
    <w:rsid w:val="00AB7FF4"/>
    <w:rsid w:val="00AC6D7C"/>
    <w:rsid w:val="00AF1A02"/>
    <w:rsid w:val="00AF6926"/>
    <w:rsid w:val="00B01F4F"/>
    <w:rsid w:val="00B21D56"/>
    <w:rsid w:val="00B23893"/>
    <w:rsid w:val="00B43B0F"/>
    <w:rsid w:val="00B666E8"/>
    <w:rsid w:val="00BD07F4"/>
    <w:rsid w:val="00BD43D4"/>
    <w:rsid w:val="00BD7A3E"/>
    <w:rsid w:val="00BE0937"/>
    <w:rsid w:val="00BE38A6"/>
    <w:rsid w:val="00BE4F4B"/>
    <w:rsid w:val="00C13019"/>
    <w:rsid w:val="00C21612"/>
    <w:rsid w:val="00C22382"/>
    <w:rsid w:val="00C2624B"/>
    <w:rsid w:val="00C33467"/>
    <w:rsid w:val="00C535EE"/>
    <w:rsid w:val="00C53DA7"/>
    <w:rsid w:val="00CB0607"/>
    <w:rsid w:val="00CB6149"/>
    <w:rsid w:val="00CB6B8A"/>
    <w:rsid w:val="00CC1D0A"/>
    <w:rsid w:val="00CC53AF"/>
    <w:rsid w:val="00CD1A6F"/>
    <w:rsid w:val="00CE7544"/>
    <w:rsid w:val="00CF2C36"/>
    <w:rsid w:val="00CF39A8"/>
    <w:rsid w:val="00D1046A"/>
    <w:rsid w:val="00D142C0"/>
    <w:rsid w:val="00D172A7"/>
    <w:rsid w:val="00D268AE"/>
    <w:rsid w:val="00D2784A"/>
    <w:rsid w:val="00D336BA"/>
    <w:rsid w:val="00D33A99"/>
    <w:rsid w:val="00D416A2"/>
    <w:rsid w:val="00D42141"/>
    <w:rsid w:val="00D47055"/>
    <w:rsid w:val="00D63223"/>
    <w:rsid w:val="00D63482"/>
    <w:rsid w:val="00D84194"/>
    <w:rsid w:val="00DA12E4"/>
    <w:rsid w:val="00DA1497"/>
    <w:rsid w:val="00DA7F9F"/>
    <w:rsid w:val="00DB3E05"/>
    <w:rsid w:val="00DB5E9D"/>
    <w:rsid w:val="00DB62E3"/>
    <w:rsid w:val="00DC6287"/>
    <w:rsid w:val="00DD1CBB"/>
    <w:rsid w:val="00DF5274"/>
    <w:rsid w:val="00E0272F"/>
    <w:rsid w:val="00E10C43"/>
    <w:rsid w:val="00E637AE"/>
    <w:rsid w:val="00E65304"/>
    <w:rsid w:val="00E66D05"/>
    <w:rsid w:val="00E67A8F"/>
    <w:rsid w:val="00E728E1"/>
    <w:rsid w:val="00E75369"/>
    <w:rsid w:val="00E95836"/>
    <w:rsid w:val="00EA13FE"/>
    <w:rsid w:val="00EA314F"/>
    <w:rsid w:val="00EB4419"/>
    <w:rsid w:val="00ED43FB"/>
    <w:rsid w:val="00ED7136"/>
    <w:rsid w:val="00F02008"/>
    <w:rsid w:val="00F27825"/>
    <w:rsid w:val="00F33419"/>
    <w:rsid w:val="00F343E8"/>
    <w:rsid w:val="00F70289"/>
    <w:rsid w:val="00F722A5"/>
    <w:rsid w:val="00F76912"/>
    <w:rsid w:val="00F922C3"/>
    <w:rsid w:val="00FC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6881EFB"/>
  <w15:docId w15:val="{84C72019-46BC-480F-AEFB-A33F6F18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5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13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A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136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625"/>
  </w:style>
  <w:style w:type="paragraph" w:styleId="Footer">
    <w:name w:val="footer"/>
    <w:basedOn w:val="Normal"/>
    <w:link w:val="FooterChar"/>
    <w:uiPriority w:val="99"/>
    <w:unhideWhenUsed/>
    <w:rsid w:val="004136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625"/>
  </w:style>
  <w:style w:type="paragraph" w:styleId="BalloonText">
    <w:name w:val="Balloon Text"/>
    <w:basedOn w:val="Normal"/>
    <w:link w:val="BalloonTextChar"/>
    <w:uiPriority w:val="99"/>
    <w:semiHidden/>
    <w:unhideWhenUsed/>
    <w:rsid w:val="00535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5F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6D0D"/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6D0D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6D0D"/>
    <w:rPr>
      <w:vertAlign w:val="superscript"/>
    </w:rPr>
  </w:style>
  <w:style w:type="character" w:customStyle="1" w:styleId="Heading3Char">
    <w:name w:val="Heading 3 Char"/>
    <w:basedOn w:val="DefaultParagraphFont"/>
    <w:link w:val="Heading3"/>
    <w:semiHidden/>
    <w:rsid w:val="00EA13FE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Bodytext2">
    <w:name w:val="Body text|2_"/>
    <w:basedOn w:val="DefaultParagraphFont"/>
    <w:link w:val="Bodytext20"/>
    <w:uiPriority w:val="99"/>
    <w:locked/>
    <w:rsid w:val="00DA12E4"/>
    <w:rPr>
      <w:rFonts w:ascii="Arial" w:hAnsi="Arial" w:cs="Arial"/>
      <w:color w:val="000000"/>
      <w:sz w:val="20"/>
      <w:szCs w:val="20"/>
    </w:rPr>
  </w:style>
  <w:style w:type="paragraph" w:customStyle="1" w:styleId="Bodytext20">
    <w:name w:val="Body text|2"/>
    <w:basedOn w:val="Normal"/>
    <w:link w:val="Bodytext2"/>
    <w:uiPriority w:val="99"/>
    <w:rsid w:val="00DA12E4"/>
    <w:pPr>
      <w:widowControl w:val="0"/>
      <w:spacing w:after="70" w:line="360" w:lineRule="auto"/>
      <w:ind w:left="1720"/>
    </w:pPr>
    <w:rPr>
      <w:rFonts w:ascii="Arial" w:eastAsiaTheme="minorHAnsi" w:hAnsi="Arial" w:cs="Arial"/>
      <w:color w:val="000000"/>
      <w:sz w:val="20"/>
      <w:szCs w:val="20"/>
      <w:lang w:bidi="fa-IR"/>
    </w:rPr>
  </w:style>
  <w:style w:type="character" w:customStyle="1" w:styleId="Bodytext1">
    <w:name w:val="Body text|1_"/>
    <w:basedOn w:val="DefaultParagraphFont"/>
    <w:link w:val="Bodytext10"/>
    <w:uiPriority w:val="99"/>
    <w:locked/>
    <w:rsid w:val="00DA12E4"/>
    <w:rPr>
      <w:rFonts w:ascii="Arial" w:hAnsi="Arial" w:cs="Arial"/>
      <w:color w:val="000000"/>
      <w:sz w:val="20"/>
      <w:szCs w:val="20"/>
    </w:rPr>
  </w:style>
  <w:style w:type="paragraph" w:customStyle="1" w:styleId="Bodytext10">
    <w:name w:val="Body text|1"/>
    <w:basedOn w:val="Normal"/>
    <w:link w:val="Bodytext1"/>
    <w:uiPriority w:val="99"/>
    <w:rsid w:val="00DA12E4"/>
    <w:pPr>
      <w:widowControl w:val="0"/>
      <w:bidi w:val="0"/>
      <w:spacing w:line="288" w:lineRule="auto"/>
    </w:pPr>
    <w:rPr>
      <w:rFonts w:ascii="Arial" w:eastAsiaTheme="minorHAnsi" w:hAnsi="Arial" w:cs="Arial"/>
      <w:color w:val="000000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9D5D-1128-42E1-B3F5-67941E0E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WWW.PARNIANPC.COM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PARNiAN © R.N:270901</dc:creator>
  <cp:keywords/>
  <dc:description/>
  <cp:lastModifiedBy>Education</cp:lastModifiedBy>
  <cp:revision>4</cp:revision>
  <cp:lastPrinted>2023-08-14T08:27:00Z</cp:lastPrinted>
  <dcterms:created xsi:type="dcterms:W3CDTF">2024-10-12T08:39:00Z</dcterms:created>
  <dcterms:modified xsi:type="dcterms:W3CDTF">2024-10-12T09:26:00Z</dcterms:modified>
</cp:coreProperties>
</file>