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13" w:rsidRPr="00E61FF0" w:rsidRDefault="00493A13" w:rsidP="00493A13">
      <w:pPr>
        <w:bidi/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E61FF0">
        <w:rPr>
          <w:rFonts w:ascii="IranNastaliq" w:hAnsi="IranNastaliq" w:cs="B Mitra" w:hint="cs"/>
          <w:b/>
          <w:bCs/>
          <w:sz w:val="26"/>
          <w:szCs w:val="26"/>
          <w:rtl/>
        </w:rPr>
        <w:t xml:space="preserve">دانشکده  </w:t>
      </w:r>
      <w:r>
        <w:rPr>
          <w:rFonts w:cs="B Mitra" w:hint="cs"/>
          <w:b/>
          <w:bCs/>
          <w:sz w:val="26"/>
          <w:szCs w:val="26"/>
          <w:rtl/>
        </w:rPr>
        <w:t>ادبیات فارسی و زبان</w:t>
      </w:r>
      <w:r>
        <w:rPr>
          <w:rFonts w:cs="B Mitra"/>
          <w:b/>
          <w:bCs/>
          <w:sz w:val="26"/>
          <w:szCs w:val="26"/>
          <w:rtl/>
        </w:rPr>
        <w:softHyphen/>
      </w:r>
      <w:r>
        <w:rPr>
          <w:rFonts w:cs="B Mitra" w:hint="cs"/>
          <w:b/>
          <w:bCs/>
          <w:sz w:val="26"/>
          <w:szCs w:val="26"/>
          <w:rtl/>
        </w:rPr>
        <w:t>های خارجی</w:t>
      </w:r>
    </w:p>
    <w:p w:rsidR="00493A13" w:rsidRDefault="00493A13" w:rsidP="00493A13">
      <w:pPr>
        <w:bidi/>
        <w:jc w:val="center"/>
      </w:pPr>
      <w:r>
        <w:rPr>
          <w:rFonts w:cs="B Mitra" w:hint="cs"/>
          <w:b/>
          <w:bCs/>
          <w:sz w:val="26"/>
          <w:szCs w:val="26"/>
          <w:rtl/>
        </w:rPr>
        <w:t>طرح</w:t>
      </w:r>
      <w:r w:rsidRPr="00E61FF0">
        <w:rPr>
          <w:rFonts w:cs="B Mitra" w:hint="cs"/>
          <w:b/>
          <w:bCs/>
          <w:sz w:val="26"/>
          <w:szCs w:val="26"/>
          <w:rtl/>
        </w:rPr>
        <w:t xml:space="preserve"> درس: </w:t>
      </w:r>
      <w:r>
        <w:rPr>
          <w:rFonts w:cs="B Mitra" w:hint="cs"/>
          <w:b/>
          <w:bCs/>
          <w:sz w:val="26"/>
          <w:szCs w:val="26"/>
          <w:rtl/>
        </w:rPr>
        <w:t xml:space="preserve">دستور زبان فارسی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783"/>
      </w:tblGrid>
      <w:tr w:rsidR="00493A13" w:rsidTr="007E74A4">
        <w:trPr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493A13" w:rsidRDefault="00493A13" w:rsidP="007E74A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مشخصات درس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A13" w:rsidRDefault="00493A13" w:rsidP="00493A13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درس: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زبان و ادب فارسی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93A13" w:rsidRPr="00516574" w:rsidRDefault="00493A13" w:rsidP="00493A13">
            <w:pPr>
              <w:bidi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عنوان انگلیسی:</w:t>
            </w: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Persian language and Literature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A13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مقطع:     كارشناسي </w:t>
            </w:r>
            <w:r>
              <w:rPr>
                <w:rFonts w:cs="B Mitra" w:hint="cs"/>
                <w:sz w:val="26"/>
                <w:szCs w:val="26"/>
              </w:rPr>
              <w:t xml:space="preserve">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</w:rPr>
              <w:t>كارشناسي</w:t>
            </w:r>
            <w:r>
              <w:rPr>
                <w:rFonts w:cs="B Mitra"/>
                <w:sz w:val="26"/>
                <w:szCs w:val="26"/>
              </w:rPr>
              <w:t>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ارشد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 دكتري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93A13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تعداد واحد: 2 واحد  نظري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A13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محل تدریس: دانشكده ادبیات فارسی و زبانهای خارجی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93A13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نیمسال اول </w:t>
            </w:r>
            <w:r>
              <w:rPr>
                <w:rFonts w:cs="B Mitra"/>
                <w:sz w:val="26"/>
                <w:szCs w:val="26"/>
                <w:lang w:bidi="fa-IR"/>
              </w:rPr>
              <w:t>●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دوم </w:t>
            </w:r>
            <w:r>
              <w:rPr>
                <w:rFonts w:cs="B Mitra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/>
                <w:sz w:val="26"/>
                <w:szCs w:val="26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سال تحصیلی</w:t>
            </w:r>
            <w:r>
              <w:rPr>
                <w:rFonts w:cs="B Mitra"/>
                <w:sz w:val="26"/>
                <w:szCs w:val="26"/>
              </w:rPr>
              <w:t xml:space="preserve">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1404-1403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شماره کلاس:  </w:t>
            </w:r>
            <w:r>
              <w:rPr>
                <w:rFonts w:cs="B Mitra"/>
                <w:sz w:val="26"/>
                <w:szCs w:val="26"/>
              </w:rPr>
              <w:t>321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زمان تدریس: </w:t>
            </w:r>
            <w:r w:rsidRPr="00493220">
              <w:rPr>
                <w:rFonts w:cs="B Mitra" w:hint="cs"/>
                <w:sz w:val="26"/>
                <w:szCs w:val="26"/>
                <w:rtl/>
                <w:lang w:bidi="fa-IR"/>
              </w:rPr>
              <w:t>دوشنبه 8-10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نوع درس: 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درس پیش</w:t>
            </w:r>
            <w:r w:rsidRPr="00493220">
              <w:rPr>
                <w:rFonts w:cs="B Mitra"/>
                <w:sz w:val="26"/>
                <w:szCs w:val="26"/>
              </w:rPr>
              <w:t>‌</w:t>
            </w:r>
            <w:r w:rsidRPr="00493220">
              <w:rPr>
                <w:rFonts w:cs="B Mitra" w:hint="cs"/>
                <w:sz w:val="26"/>
                <w:szCs w:val="26"/>
                <w:rtl/>
              </w:rPr>
              <w:t>نیاز:</w:t>
            </w:r>
            <w:r w:rsidRPr="0049322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493A13" w:rsidTr="007E74A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9322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مشخصات استاد  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نام و نام خانوادگی: محمدحسن جلالیان چالشتری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3A13" w:rsidRPr="00493220" w:rsidRDefault="00493A13" w:rsidP="00493A13">
            <w:pPr>
              <w:bidi/>
              <w:spacing w:after="0" w:line="240" w:lineRule="auto"/>
              <w:rPr>
                <w:rFonts w:cs="B Mitra" w:hint="cs"/>
                <w:sz w:val="26"/>
                <w:szCs w:val="26"/>
                <w:rtl/>
                <w:lang w:bidi="fa-IR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گروه: زبان و ادبیات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فرانسه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سوابق تحصیلی: دکتری تخصصی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سوابق تدریس: 2 سال</w:t>
            </w:r>
          </w:p>
        </w:tc>
      </w:tr>
      <w:tr w:rsidR="00493A13" w:rsidTr="007E74A4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9322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اطلاعات تماس 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شماره اتاق: 420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 xml:space="preserve">شماره تلفن داخلی : 2170 </w:t>
            </w:r>
          </w:p>
        </w:tc>
      </w:tr>
      <w:tr w:rsidR="00493A13" w:rsidTr="007E74A4">
        <w:trPr>
          <w:jc w:val="center"/>
        </w:trPr>
        <w:tc>
          <w:tcPr>
            <w:tcW w:w="24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آدرس ایمیل:</w:t>
            </w:r>
            <w:r w:rsidRPr="00493220">
              <w:rPr>
                <w:rFonts w:ascii="Times New Roman" w:hAnsi="Times New Roman" w:cs="Times New Roman"/>
                <w:sz w:val="26"/>
                <w:szCs w:val="26"/>
              </w:rPr>
              <w:t xml:space="preserve">mh_jalalian@tabrizu.ac.com 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93A13" w:rsidRPr="0049322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</w:rPr>
            </w:pPr>
            <w:r w:rsidRPr="00493220">
              <w:rPr>
                <w:rFonts w:cs="B Mitra" w:hint="cs"/>
                <w:sz w:val="26"/>
                <w:szCs w:val="26"/>
                <w:rtl/>
              </w:rPr>
              <w:t>ساعات حضور:</w:t>
            </w:r>
          </w:p>
        </w:tc>
      </w:tr>
    </w:tbl>
    <w:p w:rsidR="00493A13" w:rsidRDefault="00493A13" w:rsidP="00493A13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93A13" w:rsidRPr="00272252" w:rsidTr="007E74A4">
        <w:trPr>
          <w:jc w:val="center"/>
        </w:trPr>
        <w:tc>
          <w:tcPr>
            <w:tcW w:w="5000" w:type="pct"/>
            <w:shd w:val="clear" w:color="auto" w:fill="D9E2F3"/>
          </w:tcPr>
          <w:p w:rsidR="00493A13" w:rsidRPr="00272252" w:rsidRDefault="00493A13" w:rsidP="007E74A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معرفی و هدف درس</w:t>
            </w:r>
          </w:p>
        </w:tc>
      </w:tr>
      <w:tr w:rsidR="00493A13" w:rsidRPr="00E04A95" w:rsidTr="007E74A4">
        <w:trPr>
          <w:jc w:val="center"/>
        </w:trPr>
        <w:tc>
          <w:tcPr>
            <w:tcW w:w="5000" w:type="pct"/>
            <w:shd w:val="clear" w:color="auto" w:fill="FFFFFF"/>
          </w:tcPr>
          <w:p w:rsidR="00493A13" w:rsidRPr="00E04A95" w:rsidRDefault="00493A13" w:rsidP="00493A13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شناخت تاریخ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سبکهای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ادب فارسی و ویژگیهای دستوری و ساختاری زبان فارسی</w:t>
            </w:r>
          </w:p>
        </w:tc>
      </w:tr>
      <w:tr w:rsidR="00493A13" w:rsidRPr="00272252" w:rsidTr="007E74A4">
        <w:trPr>
          <w:jc w:val="center"/>
        </w:trPr>
        <w:tc>
          <w:tcPr>
            <w:tcW w:w="5000" w:type="pct"/>
            <w:shd w:val="clear" w:color="auto" w:fill="D9E2F3"/>
          </w:tcPr>
          <w:p w:rsidR="00493A13" w:rsidRPr="00272252" w:rsidRDefault="00493A13" w:rsidP="007E74A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روش</w:t>
            </w:r>
            <w:r w:rsidRPr="00272252">
              <w:rPr>
                <w:rFonts w:cs="B Mitra" w:hint="cs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های تدریس و نحوه ارائه درس</w:t>
            </w:r>
          </w:p>
        </w:tc>
      </w:tr>
      <w:tr w:rsidR="00493A13" w:rsidRPr="00E93943" w:rsidTr="007E74A4">
        <w:trPr>
          <w:jc w:val="center"/>
        </w:trPr>
        <w:tc>
          <w:tcPr>
            <w:tcW w:w="5000" w:type="pct"/>
            <w:shd w:val="clear" w:color="auto" w:fill="FFFFFF"/>
          </w:tcPr>
          <w:p w:rsidR="00493A13" w:rsidRPr="00E93943" w:rsidRDefault="00493A13" w:rsidP="007E74A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سخنرانی و تمرین از طریق کتاب</w:t>
            </w:r>
          </w:p>
        </w:tc>
      </w:tr>
      <w:tr w:rsidR="00493A13" w:rsidRPr="00272252" w:rsidTr="007E74A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493A13" w:rsidRPr="00272252" w:rsidRDefault="00493A13" w:rsidP="007E74A4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درس، در پایان این درس دانشجویان می</w:t>
            </w:r>
            <w:r w:rsidRPr="00272252">
              <w:rPr>
                <w:rFonts w:cs="B Mitra"/>
                <w:b/>
                <w:bCs/>
                <w:sz w:val="26"/>
                <w:szCs w:val="26"/>
                <w:lang w:bidi="fa-IR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توانند: </w:t>
            </w:r>
          </w:p>
        </w:tc>
      </w:tr>
      <w:tr w:rsidR="00493A13" w:rsidRPr="00272252" w:rsidTr="007E74A4">
        <w:trPr>
          <w:jc w:val="center"/>
        </w:trPr>
        <w:tc>
          <w:tcPr>
            <w:tcW w:w="5000" w:type="pct"/>
            <w:shd w:val="clear" w:color="auto" w:fill="auto"/>
          </w:tcPr>
          <w:p w:rsidR="00493A13" w:rsidRPr="00272252" w:rsidRDefault="00493A13" w:rsidP="007E74A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شناخت کلی از دستور زبان فارسی و مقولات آن</w:t>
            </w:r>
          </w:p>
        </w:tc>
      </w:tr>
      <w:tr w:rsidR="00493A13" w:rsidRPr="00272252" w:rsidTr="007E74A4">
        <w:trPr>
          <w:jc w:val="center"/>
        </w:trPr>
        <w:tc>
          <w:tcPr>
            <w:tcW w:w="5000" w:type="pct"/>
            <w:shd w:val="clear" w:color="auto" w:fill="auto"/>
            <w:hideMark/>
          </w:tcPr>
          <w:p w:rsidR="00493A13" w:rsidRPr="00272252" w:rsidRDefault="00493A13" w:rsidP="00493A1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توانایی تحلیل شعر و نثر فارسی</w:t>
            </w:r>
          </w:p>
        </w:tc>
      </w:tr>
      <w:tr w:rsidR="00493A13" w:rsidRPr="00272252" w:rsidTr="007E74A4">
        <w:trPr>
          <w:jc w:val="center"/>
        </w:trPr>
        <w:tc>
          <w:tcPr>
            <w:tcW w:w="5000" w:type="pct"/>
            <w:shd w:val="clear" w:color="auto" w:fill="auto"/>
          </w:tcPr>
          <w:p w:rsidR="00493A13" w:rsidRPr="00272252" w:rsidRDefault="00493A13" w:rsidP="007E74A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 دست آوردن شناخت مسائل دستوری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سبکی زبان فارسی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در جهت به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کارگیری در زبان رشتۀ تخصصی</w:t>
            </w:r>
          </w:p>
        </w:tc>
      </w:tr>
    </w:tbl>
    <w:p w:rsidR="00493A13" w:rsidRDefault="00493A13" w:rsidP="00493A13">
      <w:pPr>
        <w:bidi/>
      </w:pPr>
    </w:p>
    <w:tbl>
      <w:tblPr>
        <w:bidiVisual/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303"/>
      </w:tblGrid>
      <w:tr w:rsidR="00493A13" w:rsidRPr="00E61FF0" w:rsidTr="007E74A4">
        <w:trPr>
          <w:tblHeader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/>
                <w:b/>
                <w:bCs/>
                <w:sz w:val="26"/>
                <w:szCs w:val="26"/>
                <w:rtl/>
              </w:rPr>
              <w:t>فهرست محتوا و ترتيب ارائه درس</w:t>
            </w:r>
          </w:p>
        </w:tc>
      </w:tr>
      <w:tr w:rsidR="00493A13" w:rsidRPr="00E61FF0" w:rsidTr="007E74A4">
        <w:trPr>
          <w:tblHeader/>
          <w:jc w:val="center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</w:tcPr>
          <w:p w:rsidR="00493A13" w:rsidRPr="00E61FF0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جلسه</w:t>
            </w:r>
          </w:p>
        </w:tc>
        <w:tc>
          <w:tcPr>
            <w:tcW w:w="4150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</w:tcPr>
          <w:p w:rsidR="00493A13" w:rsidRPr="00E61FF0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61FF0">
              <w:rPr>
                <w:rFonts w:cs="B Mitra" w:hint="cs"/>
                <w:b/>
                <w:bCs/>
                <w:sz w:val="26"/>
                <w:szCs w:val="26"/>
                <w:rtl/>
              </w:rPr>
              <w:t>موضوع/ موضوعات مورد بحث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493A13" w:rsidRPr="00E61FF0" w:rsidRDefault="00493A13" w:rsidP="00493A13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معرفی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تاریخ زبان فارسی و اهم متون آن در پیش از اسلام 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2</w:t>
            </w:r>
          </w:p>
        </w:tc>
        <w:tc>
          <w:tcPr>
            <w:tcW w:w="4150" w:type="pct"/>
            <w:tcBorders>
              <w:right w:val="single" w:sz="12" w:space="0" w:color="auto"/>
            </w:tcBorders>
            <w:shd w:val="clear" w:color="auto" w:fill="auto"/>
          </w:tcPr>
          <w:p w:rsidR="00493A13" w:rsidRPr="00E61FF0" w:rsidRDefault="00493A13" w:rsidP="00493A13">
            <w:pPr>
              <w:bidi/>
              <w:spacing w:after="0" w:line="240" w:lineRule="auto"/>
              <w:jc w:val="both"/>
              <w:rPr>
                <w:rFonts w:ascii="Times New Roman" w:hAnsi="Times New Roma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معرفی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منابع مهم ادب فارسی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پس از اسلام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3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3A13" w:rsidRPr="00E61FF0" w:rsidRDefault="00B57420" w:rsidP="00B5742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معرفی کلی سبکهای شعر و نثر فارسی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4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93A13" w:rsidRPr="00E61FF0" w:rsidRDefault="00B57420" w:rsidP="007E74A4">
            <w:pPr>
              <w:pStyle w:val="ListParagraph"/>
              <w:bidi/>
              <w:spacing w:after="0" w:line="240" w:lineRule="auto"/>
              <w:ind w:hanging="72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نثر مرسل و ویژگیهای آن</w:t>
            </w:r>
          </w:p>
        </w:tc>
      </w:tr>
      <w:tr w:rsidR="00493A13" w:rsidRPr="00E61FF0" w:rsidTr="007E74A4">
        <w:trPr>
          <w:trHeight w:val="332"/>
          <w:jc w:val="center"/>
        </w:trPr>
        <w:tc>
          <w:tcPr>
            <w:tcW w:w="848" w:type="pc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5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3A13" w:rsidRPr="00E61FF0" w:rsidRDefault="00B57420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خوانش نمونه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هایی از نثر مرسل شامل تاریخ بلعمی، مقدمۀ شاهنامۀ ابومنصوری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lastRenderedPageBreak/>
              <w:t>جلسه 6</w:t>
            </w:r>
          </w:p>
        </w:tc>
        <w:tc>
          <w:tcPr>
            <w:tcW w:w="4150" w:type="pct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3A13" w:rsidRPr="00E61FF0" w:rsidRDefault="00B57420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ادامۀ خوانش نمونه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 نثر مرسل شامل اسرار التوحید، سفرنامۀ ناصر خسرو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7</w:t>
            </w:r>
          </w:p>
        </w:tc>
        <w:tc>
          <w:tcPr>
            <w:tcW w:w="4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93A13" w:rsidRPr="00E61FF0" w:rsidRDefault="00BD4109" w:rsidP="00BD41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نثر موزون و ویژگیهای آن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8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3A13" w:rsidRPr="00E61FF0" w:rsidRDefault="00BD4109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نمونه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هایی از نثر موزون شامل مناجات نامۀ خواجه عبدالله انصاری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9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3A13" w:rsidRPr="00E61FF0" w:rsidRDefault="00BD4109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نثر بینابین و ویژگیهای آن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10  </w:t>
            </w:r>
          </w:p>
        </w:tc>
        <w:tc>
          <w:tcPr>
            <w:tcW w:w="415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3A13" w:rsidRPr="00E61FF0" w:rsidRDefault="00BD4109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ادامۀ شرح ویژگیهای نثر بینابین شامل اطناب، توصیف و استشهاد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11 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93A13" w:rsidRPr="00E61FF0" w:rsidRDefault="00BD4109" w:rsidP="007E74A4">
            <w:pPr>
              <w:pStyle w:val="ListParagraph"/>
              <w:tabs>
                <w:tab w:val="left" w:pos="5663"/>
              </w:tabs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خوانش نمونه</w:t>
            </w:r>
            <w:r>
              <w:rPr>
                <w:rFonts w:ascii="Times New Roman" w:hAnsi="Times New Roman" w:cs="B Mitra"/>
                <w:sz w:val="26"/>
                <w:szCs w:val="26"/>
                <w:rtl/>
              </w:rPr>
              <w:softHyphen/>
            </w: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هایی از نثر بینابین شامل قطعاتی از تاریخ بیهقی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12</w:t>
            </w:r>
          </w:p>
        </w:tc>
        <w:tc>
          <w:tcPr>
            <w:tcW w:w="4150" w:type="pct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D4109" w:rsidRPr="00E61FF0" w:rsidRDefault="00BD4109" w:rsidP="00BD410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 xml:space="preserve">نثر فنی و ویژگیهای آن 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>جلسه 13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493A13" w:rsidRPr="00E61FF0" w:rsidRDefault="00BD4109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B Mitra"/>
                <w:sz w:val="26"/>
                <w:szCs w:val="26"/>
              </w:rPr>
            </w:pPr>
            <w:r>
              <w:rPr>
                <w:rFonts w:ascii="Times New Roman" w:hAnsi="Times New Roman" w:cs="B Mitra" w:hint="cs"/>
                <w:sz w:val="26"/>
                <w:szCs w:val="26"/>
                <w:rtl/>
              </w:rPr>
              <w:t>خوانش نمونه هایی از نثر فنی از کلیله و دمنه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14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493A13" w:rsidRPr="00E61FF0" w:rsidRDefault="001D0A12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خوانش نمونه هایی از گلستان سعدی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</w:tcBorders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15  </w:t>
            </w:r>
          </w:p>
        </w:tc>
        <w:tc>
          <w:tcPr>
            <w:tcW w:w="4150" w:type="pct"/>
            <w:tcBorders>
              <w:bottom w:val="single" w:sz="4" w:space="0" w:color="auto"/>
              <w:right w:val="single" w:sz="12" w:space="0" w:color="auto"/>
            </w:tcBorders>
          </w:tcPr>
          <w:p w:rsidR="00493A13" w:rsidRPr="00E61FF0" w:rsidRDefault="001D0A12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نثر دورۀ صفوی و قاجار و نمونه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هایی از آن</w:t>
            </w:r>
          </w:p>
        </w:tc>
      </w:tr>
      <w:tr w:rsidR="00493A13" w:rsidRPr="00E61FF0" w:rsidTr="007E74A4">
        <w:trPr>
          <w:jc w:val="center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93A13" w:rsidRPr="00E61FF0" w:rsidRDefault="00493A13" w:rsidP="007E74A4">
            <w:pPr>
              <w:bidi/>
              <w:spacing w:after="0" w:line="240" w:lineRule="auto"/>
              <w:rPr>
                <w:rFonts w:ascii="hHari" w:hAnsi="hHari" w:cs="B Mitra"/>
                <w:color w:val="000000"/>
                <w:sz w:val="26"/>
                <w:szCs w:val="26"/>
                <w:rtl/>
                <w:lang w:bidi="fa-IR"/>
              </w:rPr>
            </w:pPr>
            <w:r w:rsidRPr="00E61FF0">
              <w:rPr>
                <w:rFonts w:cs="B Mitra" w:hint="cs"/>
                <w:sz w:val="26"/>
                <w:szCs w:val="26"/>
                <w:rtl/>
              </w:rPr>
              <w:t xml:space="preserve">جلسه 16  </w:t>
            </w:r>
          </w:p>
        </w:tc>
        <w:tc>
          <w:tcPr>
            <w:tcW w:w="41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A13" w:rsidRPr="00E61FF0" w:rsidRDefault="001D0A12" w:rsidP="007E74A4">
            <w:pPr>
              <w:bidi/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نثر معاصر و نمونه هایی از آن</w:t>
            </w:r>
          </w:p>
        </w:tc>
      </w:tr>
    </w:tbl>
    <w:p w:rsidR="00493A13" w:rsidRDefault="00493A13" w:rsidP="00493A13">
      <w:pPr>
        <w:bidi/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691"/>
        <w:gridCol w:w="1698"/>
        <w:gridCol w:w="1810"/>
        <w:gridCol w:w="4131"/>
      </w:tblGrid>
      <w:tr w:rsidR="00493A13" w:rsidRPr="00272252" w:rsidTr="007E74A4">
        <w:trPr>
          <w:trHeight w:val="219"/>
          <w:tblHeader/>
          <w:jc w:val="center"/>
        </w:trPr>
        <w:tc>
          <w:tcPr>
            <w:tcW w:w="5000" w:type="pct"/>
            <w:gridSpan w:val="4"/>
            <w:shd w:val="clear" w:color="auto" w:fill="D9E2F3"/>
          </w:tcPr>
          <w:p w:rsidR="00493A13" w:rsidRPr="00272252" w:rsidRDefault="00493A13" w:rsidP="007E74A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نحوه ارزشيابي</w:t>
            </w:r>
          </w:p>
        </w:tc>
      </w:tr>
      <w:tr w:rsidR="00493A13" w:rsidRPr="00272252" w:rsidTr="007E74A4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موارد سنجش</w:t>
            </w:r>
          </w:p>
        </w:tc>
        <w:tc>
          <w:tcPr>
            <w:tcW w:w="91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زمان برگزاري </w:t>
            </w:r>
          </w:p>
        </w:tc>
        <w:tc>
          <w:tcPr>
            <w:tcW w:w="97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از نمره نهايي</w:t>
            </w:r>
          </w:p>
        </w:tc>
        <w:tc>
          <w:tcPr>
            <w:tcW w:w="2214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بروندادهای یادگیری مورد انتظار</w:t>
            </w:r>
          </w:p>
        </w:tc>
      </w:tr>
      <w:tr w:rsidR="00493A13" w:rsidRPr="00272252" w:rsidTr="007E74A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493A13" w:rsidRPr="00272252" w:rsidRDefault="00493A13" w:rsidP="007E74A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فعالیت کلاسی</w:t>
            </w:r>
          </w:p>
        </w:tc>
        <w:tc>
          <w:tcPr>
            <w:tcW w:w="91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طول ترم</w:t>
            </w:r>
          </w:p>
        </w:tc>
        <w:tc>
          <w:tcPr>
            <w:tcW w:w="97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توانایی درک مطالب و یافتن شواهد تکمیلی برای مباحث </w:t>
            </w:r>
          </w:p>
        </w:tc>
      </w:tr>
      <w:tr w:rsidR="00493A13" w:rsidRPr="00272252" w:rsidTr="007E74A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493A13" w:rsidRPr="00272252" w:rsidRDefault="00493A13" w:rsidP="007E74A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میان</w:t>
            </w:r>
            <w:r w:rsidRPr="00272252">
              <w:rPr>
                <w:rFonts w:cs="B Mitra" w:hint="cs"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sz w:val="26"/>
                <w:szCs w:val="26"/>
                <w:rtl/>
              </w:rPr>
              <w:t>ترم</w:t>
            </w:r>
          </w:p>
        </w:tc>
        <w:tc>
          <w:tcPr>
            <w:tcW w:w="91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214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8B6BD9">
              <w:rPr>
                <w:rFonts w:cs="B Mitra" w:hint="cs"/>
                <w:sz w:val="26"/>
                <w:szCs w:val="26"/>
                <w:rtl/>
              </w:rPr>
              <w:t>توانایی ارائۀ مطالب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خوانده شده</w:t>
            </w:r>
          </w:p>
        </w:tc>
      </w:tr>
      <w:tr w:rsidR="00493A13" w:rsidRPr="00272252" w:rsidTr="007E74A4">
        <w:trPr>
          <w:trHeight w:val="454"/>
          <w:jc w:val="center"/>
        </w:trPr>
        <w:tc>
          <w:tcPr>
            <w:tcW w:w="906" w:type="pct"/>
            <w:shd w:val="clear" w:color="auto" w:fill="auto"/>
          </w:tcPr>
          <w:p w:rsidR="00493A13" w:rsidRPr="00272252" w:rsidRDefault="00493A13" w:rsidP="007E74A4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bidi/>
              <w:spacing w:after="0" w:line="240" w:lineRule="auto"/>
              <w:ind w:left="0" w:firstLine="0"/>
              <w:rPr>
                <w:rFonts w:cs="B Mitra"/>
                <w:sz w:val="26"/>
                <w:szCs w:val="26"/>
                <w:rtl/>
              </w:rPr>
            </w:pPr>
            <w:r w:rsidRPr="00272252">
              <w:rPr>
                <w:rFonts w:cs="B Mitra"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91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پایان ترم</w:t>
            </w:r>
          </w:p>
        </w:tc>
        <w:tc>
          <w:tcPr>
            <w:tcW w:w="970" w:type="pct"/>
            <w:shd w:val="clear" w:color="auto" w:fill="auto"/>
          </w:tcPr>
          <w:p w:rsidR="00493A13" w:rsidRPr="00272252" w:rsidRDefault="00493A13" w:rsidP="007E74A4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2214" w:type="pct"/>
            <w:shd w:val="clear" w:color="auto" w:fill="auto"/>
          </w:tcPr>
          <w:p w:rsidR="00493A13" w:rsidRPr="00272252" w:rsidRDefault="00493A13" w:rsidP="001D0A12">
            <w:pPr>
              <w:bidi/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میزان شکل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>گیری و دسته</w:t>
            </w:r>
            <w:r>
              <w:rPr>
                <w:rFonts w:cs="B Mitra"/>
                <w:sz w:val="26"/>
                <w:szCs w:val="26"/>
                <w:rtl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</w:rPr>
              <w:t xml:space="preserve">بندی مقولات </w:t>
            </w:r>
            <w:r w:rsidR="001D0A12">
              <w:rPr>
                <w:rFonts w:cs="B Mitra" w:hint="cs"/>
                <w:sz w:val="26"/>
                <w:szCs w:val="26"/>
                <w:rtl/>
              </w:rPr>
              <w:t>درس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در ذهن دانشجویان</w:t>
            </w:r>
          </w:p>
        </w:tc>
      </w:tr>
    </w:tbl>
    <w:p w:rsidR="00493A13" w:rsidRPr="00E61FF0" w:rsidRDefault="00493A13" w:rsidP="00493A13">
      <w:pPr>
        <w:bidi/>
        <w:spacing w:after="0" w:line="240" w:lineRule="auto"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93A13" w:rsidRPr="00272252" w:rsidTr="007E74A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493A13" w:rsidRPr="00272252" w:rsidRDefault="00493A13" w:rsidP="007E74A4">
            <w:pPr>
              <w:bidi/>
              <w:spacing w:after="0" w:line="240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نکات مورد توجه دانشجویان، ارزش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ها و خط</w:t>
            </w:r>
            <w:r w:rsidRPr="00272252">
              <w:rPr>
                <w:rFonts w:cs="B Mitra"/>
                <w:b/>
                <w:bCs/>
                <w:sz w:val="26"/>
                <w:szCs w:val="26"/>
              </w:rPr>
              <w:t>‌</w:t>
            </w:r>
            <w:r w:rsidRPr="00272252">
              <w:rPr>
                <w:rFonts w:cs="B Mitra" w:hint="cs"/>
                <w:b/>
                <w:bCs/>
                <w:sz w:val="26"/>
                <w:szCs w:val="26"/>
                <w:rtl/>
              </w:rPr>
              <w:t>مشی درس</w:t>
            </w:r>
          </w:p>
        </w:tc>
      </w:tr>
      <w:tr w:rsidR="00493A13" w:rsidRPr="00272252" w:rsidTr="007E74A4">
        <w:trPr>
          <w:trHeight w:val="1049"/>
          <w:jc w:val="center"/>
        </w:trPr>
        <w:tc>
          <w:tcPr>
            <w:tcW w:w="5000" w:type="pct"/>
            <w:shd w:val="clear" w:color="auto" w:fill="auto"/>
          </w:tcPr>
          <w:p w:rsidR="00493A13" w:rsidRPr="004F74DC" w:rsidRDefault="00493A13" w:rsidP="001D0A12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شناخت کلی از زبان </w:t>
            </w:r>
            <w:r w:rsidR="001D0A12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و ادب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فارسی توانایی تحلیل مسایل دستوری در شعر و نثر فارسی</w:t>
            </w:r>
          </w:p>
        </w:tc>
      </w:tr>
    </w:tbl>
    <w:p w:rsidR="00493A13" w:rsidRPr="00E61FF0" w:rsidRDefault="00493A13" w:rsidP="00493A13">
      <w:pPr>
        <w:bidi/>
        <w:spacing w:after="0" w:line="240" w:lineRule="auto"/>
        <w:contextualSpacing/>
        <w:rPr>
          <w:rFonts w:cs="B Mitra"/>
          <w:sz w:val="26"/>
          <w:szCs w:val="26"/>
          <w:rtl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493A13" w:rsidRPr="00272252" w:rsidTr="007E74A4">
        <w:trPr>
          <w:jc w:val="center"/>
        </w:trPr>
        <w:tc>
          <w:tcPr>
            <w:tcW w:w="5000" w:type="pct"/>
            <w:shd w:val="clear" w:color="auto" w:fill="D9E2F3"/>
            <w:hideMark/>
          </w:tcPr>
          <w:p w:rsidR="00493A13" w:rsidRPr="00272252" w:rsidRDefault="00493A13" w:rsidP="007E74A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7225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فهرست منابع اصلی و مکمل درس</w:t>
            </w:r>
          </w:p>
        </w:tc>
      </w:tr>
      <w:tr w:rsidR="00493A13" w:rsidRPr="00272252" w:rsidTr="007E74A4">
        <w:trPr>
          <w:trHeight w:val="1137"/>
          <w:jc w:val="center"/>
        </w:trPr>
        <w:tc>
          <w:tcPr>
            <w:tcW w:w="5000" w:type="pct"/>
            <w:shd w:val="clear" w:color="auto" w:fill="auto"/>
          </w:tcPr>
          <w:p w:rsidR="00493A13" w:rsidRPr="001B6354" w:rsidRDefault="001D0A12" w:rsidP="001D0A12">
            <w:pPr>
              <w:bidi/>
              <w:spacing w:after="0" w:line="240" w:lineRule="auto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  <w:lang w:bidi="fa-IR"/>
              </w:rPr>
              <w:t>شمیسا، سیروس (1383) سبک شناسی نثر، تهران : میترا.</w:t>
            </w:r>
            <w:bookmarkStart w:id="0" w:name="_GoBack"/>
            <w:bookmarkEnd w:id="0"/>
          </w:p>
        </w:tc>
      </w:tr>
    </w:tbl>
    <w:p w:rsidR="00493A13" w:rsidRDefault="00493A13" w:rsidP="00493A13"/>
    <w:p w:rsidR="00493A13" w:rsidRDefault="00493A13" w:rsidP="00493A13">
      <w:pPr>
        <w:bidi/>
      </w:pPr>
    </w:p>
    <w:p w:rsidR="007F70C3" w:rsidRDefault="007F70C3"/>
    <w:sectPr w:rsidR="007F7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Hari">
    <w:charset w:val="00"/>
    <w:family w:val="auto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4611"/>
    <w:multiLevelType w:val="hybridMultilevel"/>
    <w:tmpl w:val="F300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4407A"/>
    <w:multiLevelType w:val="hybridMultilevel"/>
    <w:tmpl w:val="8D20B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13"/>
    <w:rsid w:val="00000838"/>
    <w:rsid w:val="00040E3E"/>
    <w:rsid w:val="00064CEC"/>
    <w:rsid w:val="000D40E8"/>
    <w:rsid w:val="00123F62"/>
    <w:rsid w:val="001A1434"/>
    <w:rsid w:val="001D0A12"/>
    <w:rsid w:val="002964BF"/>
    <w:rsid w:val="00337888"/>
    <w:rsid w:val="0037118D"/>
    <w:rsid w:val="003D4B1E"/>
    <w:rsid w:val="003D7F1A"/>
    <w:rsid w:val="00416419"/>
    <w:rsid w:val="00493A13"/>
    <w:rsid w:val="004E40C3"/>
    <w:rsid w:val="00596364"/>
    <w:rsid w:val="0061094C"/>
    <w:rsid w:val="00642C5C"/>
    <w:rsid w:val="00685DCB"/>
    <w:rsid w:val="006C13E3"/>
    <w:rsid w:val="006C51CC"/>
    <w:rsid w:val="00732E91"/>
    <w:rsid w:val="007403B1"/>
    <w:rsid w:val="007720AA"/>
    <w:rsid w:val="00796B6A"/>
    <w:rsid w:val="007A460F"/>
    <w:rsid w:val="007C2C55"/>
    <w:rsid w:val="007F70C3"/>
    <w:rsid w:val="008100DD"/>
    <w:rsid w:val="00876507"/>
    <w:rsid w:val="008A49C5"/>
    <w:rsid w:val="008C0C9E"/>
    <w:rsid w:val="009274EB"/>
    <w:rsid w:val="0096643B"/>
    <w:rsid w:val="009D06EF"/>
    <w:rsid w:val="00A4446F"/>
    <w:rsid w:val="00A9553D"/>
    <w:rsid w:val="00AE37F3"/>
    <w:rsid w:val="00AE6E1A"/>
    <w:rsid w:val="00B06E48"/>
    <w:rsid w:val="00B44D76"/>
    <w:rsid w:val="00B57420"/>
    <w:rsid w:val="00BC4DFA"/>
    <w:rsid w:val="00BD4109"/>
    <w:rsid w:val="00C059A5"/>
    <w:rsid w:val="00C82564"/>
    <w:rsid w:val="00C84289"/>
    <w:rsid w:val="00CA2E22"/>
    <w:rsid w:val="00CA3636"/>
    <w:rsid w:val="00CF5F87"/>
    <w:rsid w:val="00D64BDC"/>
    <w:rsid w:val="00D8391A"/>
    <w:rsid w:val="00D955B0"/>
    <w:rsid w:val="00DD0649"/>
    <w:rsid w:val="00DD4A58"/>
    <w:rsid w:val="00E23196"/>
    <w:rsid w:val="00E404D5"/>
    <w:rsid w:val="00F14D85"/>
    <w:rsid w:val="00F72D61"/>
    <w:rsid w:val="00F815E0"/>
    <w:rsid w:val="00F9382C"/>
    <w:rsid w:val="00FA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2809"/>
  <w15:chartTrackingRefBased/>
  <w15:docId w15:val="{1DBA8170-6CA7-44FB-B6A9-2C7384A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A1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@</cp:lastModifiedBy>
  <cp:revision>1</cp:revision>
  <dcterms:created xsi:type="dcterms:W3CDTF">2024-09-22T06:35:00Z</dcterms:created>
  <dcterms:modified xsi:type="dcterms:W3CDTF">2024-09-22T07:59:00Z</dcterms:modified>
</cp:coreProperties>
</file>