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4BAF6" w14:textId="59C91FE7" w:rsidR="006B634E" w:rsidRDefault="00432ED5" w:rsidP="00432ED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14:paraId="13D9D79B" w14:textId="3433B58F" w:rsidR="00010758" w:rsidRPr="00432ED5" w:rsidRDefault="00010758" w:rsidP="0001075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</w:t>
      </w:r>
      <w:r w:rsidR="006544C2">
        <w:rPr>
          <w:rFonts w:cs="B Mitra" w:hint="cs"/>
          <w:b/>
          <w:bCs/>
          <w:sz w:val="24"/>
          <w:szCs w:val="24"/>
          <w:rtl/>
          <w:lang w:bidi="fa-IR"/>
        </w:rPr>
        <w:t xml:space="preserve">تدوین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درس</w:t>
      </w:r>
    </w:p>
    <w:tbl>
      <w:tblPr>
        <w:bidiVisual/>
        <w:tblW w:w="9242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985"/>
        <w:gridCol w:w="1984"/>
        <w:gridCol w:w="992"/>
        <w:gridCol w:w="3369"/>
      </w:tblGrid>
      <w:tr w:rsidR="00432ED5" w:rsidRPr="005E7AB3" w14:paraId="61D317B8" w14:textId="77777777" w:rsidTr="003C53B6">
        <w:tc>
          <w:tcPr>
            <w:tcW w:w="289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57598E" w14:textId="2B295D33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 xml:space="preserve">عنوان درس: </w:t>
            </w:r>
            <w:r w:rsidR="000C62AD">
              <w:rPr>
                <w:rFonts w:cs="B Mitra" w:hint="cs"/>
                <w:sz w:val="24"/>
                <w:szCs w:val="24"/>
                <w:rtl/>
              </w:rPr>
              <w:t>حقوق بین الملل عمومی (2)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F135D9F" w14:textId="5BA9DB4E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تعداد واحد</w:t>
            </w:r>
            <w:r w:rsidR="00010758">
              <w:rPr>
                <w:rFonts w:cs="B Mitra" w:hint="cs"/>
                <w:sz w:val="24"/>
                <w:szCs w:val="24"/>
                <w:rtl/>
              </w:rPr>
              <w:t xml:space="preserve"> و ساعت درس</w:t>
            </w:r>
            <w:r w:rsidRPr="005E7AB3">
              <w:rPr>
                <w:rFonts w:cs="B Mitra" w:hint="cs"/>
                <w:sz w:val="24"/>
                <w:szCs w:val="24"/>
                <w:rtl/>
              </w:rPr>
              <w:t>:</w:t>
            </w:r>
            <w:r w:rsidR="003C53B6">
              <w:rPr>
                <w:rFonts w:cs="B Mitra" w:hint="cs"/>
                <w:sz w:val="24"/>
                <w:szCs w:val="24"/>
                <w:rtl/>
              </w:rPr>
              <w:t xml:space="preserve"> 2واحد/ 1:45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4FB9014" w14:textId="2A4BCA52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مقطع درس:</w:t>
            </w:r>
            <w:r w:rsidR="003C53B6">
              <w:rPr>
                <w:rFonts w:cs="B Mitra" w:hint="cs"/>
                <w:sz w:val="24"/>
                <w:szCs w:val="24"/>
                <w:rtl/>
              </w:rPr>
              <w:t xml:space="preserve"> کارشناسی</w:t>
            </w:r>
          </w:p>
        </w:tc>
      </w:tr>
      <w:tr w:rsidR="00432ED5" w:rsidRPr="005E7AB3" w14:paraId="2A626D02" w14:textId="77777777" w:rsidTr="003C53B6">
        <w:tc>
          <w:tcPr>
            <w:tcW w:w="289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59A721" w14:textId="77777777" w:rsidR="007F3292" w:rsidRDefault="00432ED5" w:rsidP="002A13B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نیمسال تحصیلی:</w:t>
            </w:r>
          </w:p>
          <w:p w14:paraId="7A41E07B" w14:textId="49D3EE63" w:rsidR="00432ED5" w:rsidRPr="005E7AB3" w:rsidRDefault="007F3292" w:rsidP="00A87C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نیمسال دوم </w:t>
            </w:r>
            <w:r w:rsidR="003C53B6">
              <w:rPr>
                <w:rFonts w:cs="B Mitra" w:hint="cs"/>
                <w:sz w:val="24"/>
                <w:szCs w:val="24"/>
                <w:rtl/>
              </w:rPr>
              <w:t>140</w:t>
            </w:r>
            <w:r w:rsidR="00A87CD5"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- 140</w:t>
            </w:r>
            <w:r w:rsidR="00A87CD5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34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27229" w14:textId="5368ACC5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نام استاد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0C62AD">
              <w:rPr>
                <w:rFonts w:cs="B Mitra" w:hint="cs"/>
                <w:sz w:val="24"/>
                <w:szCs w:val="24"/>
                <w:rtl/>
              </w:rPr>
              <w:t xml:space="preserve"> عفیفه غلامی</w:t>
            </w:r>
          </w:p>
        </w:tc>
      </w:tr>
      <w:tr w:rsidR="00432ED5" w:rsidRPr="005E7AB3" w14:paraId="024172CA" w14:textId="77777777" w:rsidTr="003C53B6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FB859C" w14:textId="1F0FE1EA" w:rsidR="00432ED5" w:rsidRPr="00010758" w:rsidRDefault="00432ED5" w:rsidP="00010758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0A5031">
              <w:rPr>
                <w:rFonts w:cs="B Mitra" w:hint="cs"/>
                <w:b/>
                <w:bCs/>
                <w:sz w:val="24"/>
                <w:szCs w:val="24"/>
                <w:rtl/>
              </w:rPr>
              <w:t>درس</w:t>
            </w: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3C008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شناخت کشورها و مسائل مربوط به آن ها از منظر نظام حقوقی بین الملل، موقعیت و نقش سازمان های بین المللی و سایر تابعان حقوق بین الملل</w:t>
            </w:r>
            <w:r w:rsidR="005028A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(موجودیت های غیردولتی، بنگاه های اقتصادی بین المللی و افراد)</w:t>
            </w:r>
          </w:p>
        </w:tc>
      </w:tr>
      <w:tr w:rsidR="00432ED5" w:rsidRPr="005E7AB3" w14:paraId="7E434DCF" w14:textId="77777777" w:rsidTr="003C53B6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3DD5CF1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سرفصل های درس</w:t>
            </w:r>
          </w:p>
        </w:tc>
      </w:tr>
      <w:tr w:rsidR="00432ED5" w:rsidRPr="005E7AB3" w14:paraId="3EB0DD14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70D013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F5C240" w14:textId="1F028BCF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29EE8A" w14:textId="48786A52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32ED5" w:rsidRPr="005E7AB3" w14:paraId="3AD18312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21E23E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9543460" w14:textId="66380A1F" w:rsidR="00432ED5" w:rsidRPr="005E7AB3" w:rsidRDefault="00EC6F46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اعضای جامعه بین المللی و تابعان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A3073" w14:textId="689B60E0" w:rsidR="00432ED5" w:rsidRPr="005E7AB3" w:rsidRDefault="00EC6F46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مفهوم کشور و عناصر تشکیل دهنده آن (جمعیت، س</w:t>
            </w:r>
            <w:r w:rsidR="004C1331">
              <w:rPr>
                <w:rFonts w:cs="B Mitra" w:hint="cs"/>
                <w:sz w:val="24"/>
                <w:szCs w:val="24"/>
                <w:rtl/>
              </w:rPr>
              <w:t>رزمین، قدرت سیاسی) ماهیت و آثار حقوقی شناسایی</w:t>
            </w:r>
          </w:p>
        </w:tc>
      </w:tr>
      <w:tr w:rsidR="00432ED5" w:rsidRPr="005E7AB3" w14:paraId="0143CD77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129E147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5BFA0CB" w14:textId="4A2615FD" w:rsidR="00432ED5" w:rsidRPr="005E7AB3" w:rsidRDefault="0026212B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جانشینی کشورها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3885C24" w14:textId="37FC0DA5" w:rsidR="00432ED5" w:rsidRPr="005E7AB3" w:rsidRDefault="0026212B" w:rsidP="00DA6BD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تعریف و آثار حقوقی جانشینی </w:t>
            </w:r>
            <w:r w:rsidR="00DA6BD9">
              <w:rPr>
                <w:rFonts w:cs="B Mitra" w:hint="cs"/>
                <w:sz w:val="24"/>
                <w:szCs w:val="24"/>
                <w:rtl/>
              </w:rPr>
              <w:t>بر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حالات مختلف</w:t>
            </w:r>
            <w:r w:rsidR="00DA6BD9">
              <w:rPr>
                <w:rFonts w:cs="B Mitra" w:hint="cs"/>
                <w:sz w:val="24"/>
                <w:szCs w:val="24"/>
                <w:rtl/>
              </w:rPr>
              <w:t xml:space="preserve"> (اموال، دیون و مطالبات، حقوق مکتسبه، مسئولیت بین المللی و ...)</w:t>
            </w:r>
          </w:p>
        </w:tc>
      </w:tr>
      <w:tr w:rsidR="00432ED5" w:rsidRPr="005E7AB3" w14:paraId="10A30E75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12DEF6D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4A32C" w14:textId="7FB5BE15" w:rsidR="00432ED5" w:rsidRPr="005E7AB3" w:rsidRDefault="00BD2D0F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سازمان های بین المللی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9476EC" w14:textId="4D88C769" w:rsidR="00432ED5" w:rsidRPr="005E7AB3" w:rsidRDefault="00BD2D0F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آشنایی با خصوصیات، حقوق و طبقه بندی سازمان های بین المللی </w:t>
            </w:r>
          </w:p>
        </w:tc>
      </w:tr>
      <w:tr w:rsidR="00432ED5" w:rsidRPr="005E7AB3" w14:paraId="27260DFC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6E665C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0EBC36" w14:textId="34139CA3" w:rsidR="00432ED5" w:rsidRPr="005E7AB3" w:rsidRDefault="00BD2D0F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سازمان ملل متحد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15724A8" w14:textId="520DAD80" w:rsidR="00432ED5" w:rsidRPr="005E7AB3" w:rsidRDefault="00BD2D0F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موقعیت و عملکرد سازم</w:t>
            </w:r>
            <w:r w:rsidR="001C1119">
              <w:rPr>
                <w:rFonts w:cs="B Mitra" w:hint="cs"/>
                <w:sz w:val="24"/>
                <w:szCs w:val="24"/>
                <w:rtl/>
              </w:rPr>
              <w:t>ان ملل متحد و ارکان اصلی و فرعی</w:t>
            </w:r>
          </w:p>
        </w:tc>
      </w:tr>
      <w:tr w:rsidR="00432ED5" w:rsidRPr="005E7AB3" w14:paraId="43820F70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9F344ED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711728" w14:textId="7A21E43B" w:rsidR="00432ED5" w:rsidRPr="005E7AB3" w:rsidRDefault="001C1119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موسسه های تخصصی وابسته به ملل متحد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A922429" w14:textId="43713CE3" w:rsidR="00432ED5" w:rsidRPr="005E7AB3" w:rsidRDefault="001C1119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برخی از سازمان های تخصصی وابسته به ملل متحد</w:t>
            </w:r>
          </w:p>
        </w:tc>
      </w:tr>
      <w:tr w:rsidR="001C1119" w:rsidRPr="005E7AB3" w14:paraId="5704470F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70DA8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30B06C" w14:textId="0FF6BD76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سایر سازمان های بین المللی منطقه ای و فرامنطقه ای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4ED19D1" w14:textId="63E36C62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برخی سازمان های بین المللی دولتی مهم و تاثیرگذار در عرصه جهانی</w:t>
            </w:r>
          </w:p>
        </w:tc>
      </w:tr>
      <w:tr w:rsidR="001C1119" w:rsidRPr="005E7AB3" w14:paraId="16A1CE9B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26E603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71F077" w14:textId="2B8882EF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اشخاص خصوصی و حقوق بین الملل بشر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822B5B5" w14:textId="021DAF88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حمایت از افراد در حقوق بین الملل در قالب مجموعه ای از  اصول و قواعد حقوق بشر، اسناد، نهادها و اقدامات بین المللی مربوطه </w:t>
            </w:r>
          </w:p>
        </w:tc>
      </w:tr>
      <w:tr w:rsidR="001C1119" w:rsidRPr="005E7AB3" w14:paraId="76F76206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87FBF5D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D4324" w14:textId="39A56D5C" w:rsidR="001C1119" w:rsidRPr="005E7AB3" w:rsidRDefault="00A87CD5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فعالیت کلاسی دانشجویان</w:t>
            </w:r>
            <w:bookmarkStart w:id="0" w:name="_GoBack"/>
            <w:bookmarkEnd w:id="0"/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B59A8F" w14:textId="77777777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119" w:rsidRPr="005E7AB3" w14:paraId="01C775FA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B78669C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BC494D" w14:textId="31632E42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اقیلت ها و حقوق بین الملل کیفری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54F1A8" w14:textId="79AA3761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حقوق بیگانگان و سایر اقلیت ها، مسئولیت بین المللی کیفری</w:t>
            </w:r>
          </w:p>
        </w:tc>
      </w:tr>
      <w:tr w:rsidR="001C1119" w:rsidRPr="005E7AB3" w14:paraId="1B58534C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C05B748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756D0D" w14:textId="11F4A1BC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تابعان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E58CD3" w14:textId="10C72ED4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سازمان های بین المللی غیردولتی، جنبش های آزادی بخش و شرکت های فراملی و موقعیت آن ها در حقوق بین الملل</w:t>
            </w:r>
          </w:p>
        </w:tc>
      </w:tr>
      <w:tr w:rsidR="001C1119" w:rsidRPr="005E7AB3" w14:paraId="716E8726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6803984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FE4ED1" w14:textId="3BB4E157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حقوق دیپلماتیک و کنسولی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2285AA" w14:textId="296DE3CF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مفهوم و تاریخچه روابط دیپلماتیک، انواع و اعضای ماموریت های دیپلماتیک </w:t>
            </w:r>
          </w:p>
        </w:tc>
      </w:tr>
      <w:tr w:rsidR="001C1119" w:rsidRPr="005E7AB3" w14:paraId="38F84C9F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3843A614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E4BAC6" w14:textId="4C75CEBE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دیپلماتیک و کنسولی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8DE087C" w14:textId="7671ACD9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شناخت مفهوم، مبنا و انواع مصونیت ها و مزایای دیپلماتیک و اشخاص بهره مند از آن ها، خاتمه ماموریت دیپلماتیک </w:t>
            </w:r>
          </w:p>
        </w:tc>
      </w:tr>
      <w:tr w:rsidR="001C1119" w:rsidRPr="005E7AB3" w14:paraId="6DA34B1F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8A045DB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2A5A40" w14:textId="1954ED7A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کنسولی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D55179" w14:textId="54C85070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روابط کنسولی و نقش و وظایف مأموران کنسولی، مصونیت ها و مزایا و خاتمه مأموریت کنسولی</w:t>
            </w:r>
          </w:p>
        </w:tc>
      </w:tr>
      <w:tr w:rsidR="001C1119" w:rsidRPr="005E7AB3" w14:paraId="6DAAEB64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C85DEFF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5B5707" w14:textId="016427C9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مسئولیت بین المللی دولت ها و سازمان های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D269EE8" w14:textId="2D945717" w:rsidR="001C1119" w:rsidRPr="005E7AB3" w:rsidRDefault="00FE47B3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مفهوم، مبنا و منشا </w:t>
            </w:r>
            <w:r w:rsidR="00D04498">
              <w:rPr>
                <w:rFonts w:cs="B Mitra" w:hint="cs"/>
                <w:sz w:val="24"/>
                <w:szCs w:val="24"/>
                <w:rtl/>
              </w:rPr>
              <w:t>مسئولیت بین المللی و نظریه های حقوقی مطرح در این زمینه</w:t>
            </w:r>
          </w:p>
        </w:tc>
      </w:tr>
      <w:tr w:rsidR="001C1119" w:rsidRPr="005E7AB3" w14:paraId="53F54A94" w14:textId="77777777" w:rsidTr="003C53B6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115559C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EA254B" w14:textId="43AAF5A1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مسئولیت بین المللی دولت ها و سازمان های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7A5853C" w14:textId="056A39D8" w:rsidR="001C1119" w:rsidRPr="005E7AB3" w:rsidRDefault="002E39B3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موجبات تحقق مسئولیت بین الملل، بررسی قابلیت انتساب اعمال متخلفانه بین المللی به کشورها و سازمان های بین المللی</w:t>
            </w:r>
          </w:p>
        </w:tc>
      </w:tr>
      <w:tr w:rsidR="001C1119" w:rsidRPr="005E7AB3" w14:paraId="3FE8AC86" w14:textId="77777777" w:rsidTr="003C53B6"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3AEC4E" w14:textId="77777777" w:rsidR="001C1119" w:rsidRPr="005E7AB3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A194AA2" w14:textId="109DFA6E" w:rsidR="001C1119" w:rsidRPr="005E7AB3" w:rsidRDefault="001C1119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مسئولیت بین المللی دولت ها و سازمان های بین المللی</w:t>
            </w:r>
          </w:p>
        </w:tc>
        <w:tc>
          <w:tcPr>
            <w:tcW w:w="436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512AEE" w14:textId="7F242A62" w:rsidR="001C1119" w:rsidRPr="005E7AB3" w:rsidRDefault="002E39B3" w:rsidP="001C111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آشنایی با مفهوم حمایت دیپلماتیک و شرایط اجرای آن، </w:t>
            </w:r>
            <w:r w:rsidR="00F56954">
              <w:rPr>
                <w:rFonts w:cs="B Mitra" w:hint="cs"/>
                <w:sz w:val="24"/>
                <w:szCs w:val="24"/>
                <w:rtl/>
              </w:rPr>
              <w:t>آثار تحقق مسئولیت بین المللی و شناسایی دولت یا سازمان متخلف</w:t>
            </w:r>
          </w:p>
        </w:tc>
      </w:tr>
      <w:tr w:rsidR="001C1119" w:rsidRPr="005E7AB3" w14:paraId="08CAB2BA" w14:textId="77777777" w:rsidTr="003C53B6">
        <w:tc>
          <w:tcPr>
            <w:tcW w:w="924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D3CDF2" w14:textId="4915C8D4" w:rsidR="001C1119" w:rsidRDefault="001C1119" w:rsidP="001C111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منابع درس</w:t>
            </w:r>
          </w:p>
          <w:p w14:paraId="55B413E0" w14:textId="77777777" w:rsidR="00C16866" w:rsidRDefault="00C16866" w:rsidP="00C16866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1.حقوق بین الملل عمومی، محمدرضا ضیائی بیگدلی، انتشارات گنج دانش</w:t>
            </w:r>
          </w:p>
          <w:p w14:paraId="786B501D" w14:textId="330E2EA0" w:rsidR="00C16866" w:rsidRDefault="00C16866" w:rsidP="00317F3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2. جزوه حقوق بین الملل عمومی دو، دکتر ابراهیم بیگ زاده، دانشکده حقوق دانشگاه شهید بهشتی</w:t>
            </w:r>
          </w:p>
          <w:p w14:paraId="47ED5D46" w14:textId="77777777" w:rsidR="00C16866" w:rsidRDefault="00C16866" w:rsidP="00C16866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3. حقوق بین الملل اسلام (فقه سیاسی)، عباسعلی عمید زنجانی، انتشارات امیرکبیر</w:t>
            </w:r>
          </w:p>
          <w:p w14:paraId="0FE96B6B" w14:textId="1CE884B1" w:rsidR="001C1119" w:rsidRPr="00C16866" w:rsidRDefault="00C16866" w:rsidP="00C16866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4. مقالات و پژوهش های علمی مرتبط و ...</w:t>
            </w:r>
          </w:p>
        </w:tc>
      </w:tr>
    </w:tbl>
    <w:p w14:paraId="7B7A9257" w14:textId="77777777" w:rsidR="00432ED5" w:rsidRDefault="00432ED5" w:rsidP="007F3292">
      <w:pPr>
        <w:bidi/>
        <w:rPr>
          <w:lang w:bidi="fa-IR"/>
        </w:rPr>
      </w:pPr>
    </w:p>
    <w:sectPr w:rsidR="00432ED5" w:rsidSect="000107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5"/>
    <w:rsid w:val="00010758"/>
    <w:rsid w:val="000A5031"/>
    <w:rsid w:val="000C62AD"/>
    <w:rsid w:val="001C1119"/>
    <w:rsid w:val="001F5981"/>
    <w:rsid w:val="00216311"/>
    <w:rsid w:val="0026212B"/>
    <w:rsid w:val="002A13B5"/>
    <w:rsid w:val="002D6770"/>
    <w:rsid w:val="002E39B3"/>
    <w:rsid w:val="00317F37"/>
    <w:rsid w:val="003B2241"/>
    <w:rsid w:val="003C008A"/>
    <w:rsid w:val="003C53B6"/>
    <w:rsid w:val="00403C1D"/>
    <w:rsid w:val="00432ED5"/>
    <w:rsid w:val="00492412"/>
    <w:rsid w:val="004C1331"/>
    <w:rsid w:val="005028AE"/>
    <w:rsid w:val="00503712"/>
    <w:rsid w:val="00533EEB"/>
    <w:rsid w:val="0057162C"/>
    <w:rsid w:val="006544C2"/>
    <w:rsid w:val="006B634E"/>
    <w:rsid w:val="006C2D95"/>
    <w:rsid w:val="00757C1D"/>
    <w:rsid w:val="00762007"/>
    <w:rsid w:val="007D10F5"/>
    <w:rsid w:val="007D590B"/>
    <w:rsid w:val="007F3292"/>
    <w:rsid w:val="0098730D"/>
    <w:rsid w:val="009E0347"/>
    <w:rsid w:val="009F6385"/>
    <w:rsid w:val="00A87CD5"/>
    <w:rsid w:val="00AC452B"/>
    <w:rsid w:val="00BA5F82"/>
    <w:rsid w:val="00BB4DE5"/>
    <w:rsid w:val="00BD2D0F"/>
    <w:rsid w:val="00C16866"/>
    <w:rsid w:val="00CA4A6E"/>
    <w:rsid w:val="00D04498"/>
    <w:rsid w:val="00D14101"/>
    <w:rsid w:val="00D50EB4"/>
    <w:rsid w:val="00D57491"/>
    <w:rsid w:val="00DA37AC"/>
    <w:rsid w:val="00DA6BD9"/>
    <w:rsid w:val="00E53E7A"/>
    <w:rsid w:val="00E901F0"/>
    <w:rsid w:val="00E921AF"/>
    <w:rsid w:val="00E9566D"/>
    <w:rsid w:val="00EC6F46"/>
    <w:rsid w:val="00F4691C"/>
    <w:rsid w:val="00F56954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378"/>
  <w15:docId w15:val="{BBC0B042-0EE8-4102-8B35-1A4B4EF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karimiyan</dc:creator>
  <cp:keywords/>
  <dc:description/>
  <cp:lastModifiedBy>pc</cp:lastModifiedBy>
  <cp:revision>32</cp:revision>
  <dcterms:created xsi:type="dcterms:W3CDTF">2023-01-21T04:51:00Z</dcterms:created>
  <dcterms:modified xsi:type="dcterms:W3CDTF">2025-12-24T11:30:00Z</dcterms:modified>
</cp:coreProperties>
</file>