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4BAF6" w14:textId="59C91FE7" w:rsidR="006B634E" w:rsidRDefault="00432ED5" w:rsidP="00432ED5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432ED5">
        <w:rPr>
          <w:rFonts w:cs="B Mitra" w:hint="cs"/>
          <w:b/>
          <w:bCs/>
          <w:sz w:val="24"/>
          <w:szCs w:val="24"/>
          <w:rtl/>
          <w:lang w:bidi="fa-IR"/>
        </w:rPr>
        <w:t>باسمه</w:t>
      </w:r>
      <w:r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432ED5">
        <w:rPr>
          <w:rFonts w:cs="B Mitra" w:hint="cs"/>
          <w:b/>
          <w:bCs/>
          <w:sz w:val="24"/>
          <w:szCs w:val="24"/>
          <w:rtl/>
          <w:lang w:bidi="fa-IR"/>
        </w:rPr>
        <w:t>تعالی</w:t>
      </w:r>
    </w:p>
    <w:p w14:paraId="13D9D79B" w14:textId="3433B58F" w:rsidR="00010758" w:rsidRPr="00432ED5" w:rsidRDefault="00010758" w:rsidP="00010758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کاربرگ </w:t>
      </w:r>
      <w:r w:rsidR="006544C2">
        <w:rPr>
          <w:rFonts w:cs="B Mitra" w:hint="cs"/>
          <w:b/>
          <w:bCs/>
          <w:sz w:val="24"/>
          <w:szCs w:val="24"/>
          <w:rtl/>
          <w:lang w:bidi="fa-IR"/>
        </w:rPr>
        <w:t xml:space="preserve">تدوین </w:t>
      </w:r>
      <w:r>
        <w:rPr>
          <w:rFonts w:cs="B Mitra" w:hint="cs"/>
          <w:b/>
          <w:bCs/>
          <w:sz w:val="24"/>
          <w:szCs w:val="24"/>
          <w:rtl/>
          <w:lang w:bidi="fa-IR"/>
        </w:rPr>
        <w:t>طرح درس</w:t>
      </w:r>
    </w:p>
    <w:tbl>
      <w:tblPr>
        <w:bidiVisual/>
        <w:tblW w:w="9242" w:type="dxa"/>
        <w:tblInd w:w="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1985"/>
        <w:gridCol w:w="1984"/>
        <w:gridCol w:w="992"/>
        <w:gridCol w:w="3369"/>
      </w:tblGrid>
      <w:tr w:rsidR="00432ED5" w:rsidRPr="005E7AB3" w14:paraId="61D317B8" w14:textId="77777777" w:rsidTr="00641F80">
        <w:tc>
          <w:tcPr>
            <w:tcW w:w="289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157598E" w14:textId="360FE793" w:rsidR="00432ED5" w:rsidRPr="005E7AB3" w:rsidRDefault="00432ED5" w:rsidP="008731AF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 xml:space="preserve">عنوان درس: </w:t>
            </w:r>
            <w:r w:rsidR="008731AF">
              <w:rPr>
                <w:rFonts w:cs="B Mitra" w:hint="cs"/>
                <w:sz w:val="24"/>
                <w:szCs w:val="24"/>
                <w:rtl/>
              </w:rPr>
              <w:t>حقوق سلامت عمومی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7F135D9F" w14:textId="48EF783E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تعداد واحد</w:t>
            </w:r>
            <w:r w:rsidR="00010758">
              <w:rPr>
                <w:rFonts w:cs="B Mitra" w:hint="cs"/>
                <w:sz w:val="24"/>
                <w:szCs w:val="24"/>
                <w:rtl/>
              </w:rPr>
              <w:t xml:space="preserve"> و ساعت درس</w:t>
            </w:r>
            <w:r w:rsidRPr="005E7AB3">
              <w:rPr>
                <w:rFonts w:cs="B Mitra" w:hint="cs"/>
                <w:sz w:val="24"/>
                <w:szCs w:val="24"/>
                <w:rtl/>
              </w:rPr>
              <w:t>:</w:t>
            </w:r>
            <w:r w:rsidR="00D42B60">
              <w:rPr>
                <w:rFonts w:cs="B Mitra" w:hint="cs"/>
                <w:sz w:val="24"/>
                <w:szCs w:val="24"/>
                <w:rtl/>
              </w:rPr>
              <w:t xml:space="preserve"> 2 واحد، 1:45</w:t>
            </w:r>
          </w:p>
        </w:tc>
        <w:tc>
          <w:tcPr>
            <w:tcW w:w="336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24FB9014" w14:textId="45DDA158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مقطع درس:</w:t>
            </w:r>
            <w:r w:rsidR="00D42B60">
              <w:rPr>
                <w:rFonts w:cs="B Mitra" w:hint="cs"/>
                <w:sz w:val="24"/>
                <w:szCs w:val="24"/>
                <w:rtl/>
              </w:rPr>
              <w:t xml:space="preserve"> کارشناسی</w:t>
            </w:r>
            <w:r w:rsidR="008731AF">
              <w:rPr>
                <w:rFonts w:cs="B Mitra" w:hint="cs"/>
                <w:sz w:val="24"/>
                <w:szCs w:val="24"/>
                <w:rtl/>
              </w:rPr>
              <w:t xml:space="preserve"> ارشد</w:t>
            </w:r>
          </w:p>
        </w:tc>
      </w:tr>
      <w:tr w:rsidR="00432ED5" w:rsidRPr="005E7AB3" w14:paraId="2A626D02" w14:textId="77777777" w:rsidTr="00641F80">
        <w:tc>
          <w:tcPr>
            <w:tcW w:w="2897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7A41E07B" w14:textId="3BF67440" w:rsidR="00432ED5" w:rsidRPr="005E7AB3" w:rsidRDefault="00432ED5" w:rsidP="004C614E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نیمسال تحصیلی:</w:t>
            </w:r>
            <w:r w:rsidR="000A5031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D42B60">
              <w:rPr>
                <w:rFonts w:cs="B Mitra" w:hint="cs"/>
                <w:sz w:val="24"/>
                <w:szCs w:val="24"/>
                <w:rtl/>
              </w:rPr>
              <w:t>140</w:t>
            </w:r>
            <w:r w:rsidR="004C614E">
              <w:rPr>
                <w:rFonts w:cs="B Mitra" w:hint="cs"/>
                <w:sz w:val="24"/>
                <w:szCs w:val="24"/>
                <w:rtl/>
              </w:rPr>
              <w:t>4</w:t>
            </w:r>
            <w:r w:rsidR="00D42B60">
              <w:rPr>
                <w:rFonts w:cs="B Mitra" w:hint="cs"/>
                <w:sz w:val="24"/>
                <w:szCs w:val="24"/>
                <w:rtl/>
              </w:rPr>
              <w:t>-140</w:t>
            </w:r>
            <w:r w:rsidR="004C614E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6345" w:type="dxa"/>
            <w:gridSpan w:val="3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827229" w14:textId="2C96DF88" w:rsidR="00432ED5" w:rsidRPr="005E7AB3" w:rsidRDefault="00432ED5" w:rsidP="00432ED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نام استاد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  <w:r w:rsidR="00D42B60">
              <w:rPr>
                <w:rFonts w:cs="B Mitra" w:hint="cs"/>
                <w:sz w:val="24"/>
                <w:szCs w:val="24"/>
                <w:rtl/>
              </w:rPr>
              <w:t xml:space="preserve"> عفیفه غلامی</w:t>
            </w:r>
          </w:p>
        </w:tc>
      </w:tr>
      <w:tr w:rsidR="00432ED5" w:rsidRPr="005E7AB3" w14:paraId="024172CA" w14:textId="77777777" w:rsidTr="00641F80">
        <w:tc>
          <w:tcPr>
            <w:tcW w:w="924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EFB859C" w14:textId="5C65737F" w:rsidR="00432ED5" w:rsidRPr="00010758" w:rsidRDefault="00432ED5" w:rsidP="008731AF">
            <w:p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اهداف </w:t>
            </w:r>
            <w:r w:rsidR="000A5031">
              <w:rPr>
                <w:rFonts w:cs="B Mitra" w:hint="cs"/>
                <w:b/>
                <w:bCs/>
                <w:sz w:val="24"/>
                <w:szCs w:val="24"/>
                <w:rtl/>
              </w:rPr>
              <w:t>درس</w:t>
            </w: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:</w:t>
            </w:r>
            <w:r w:rsidR="0052464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>بررس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و تحل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 w:hint="eastAsia"/>
                <w:b/>
                <w:bCs/>
                <w:sz w:val="24"/>
                <w:szCs w:val="24"/>
                <w:rtl/>
              </w:rPr>
              <w:t>ل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قوان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 w:hint="eastAsia"/>
                <w:b/>
                <w:bCs/>
                <w:sz w:val="24"/>
                <w:szCs w:val="24"/>
                <w:rtl/>
              </w:rPr>
              <w:t>ن،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مقررات و اسناد حقوق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داخل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و ب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 w:hint="eastAsia"/>
                <w:b/>
                <w:bCs/>
                <w:sz w:val="24"/>
                <w:szCs w:val="24"/>
                <w:rtl/>
              </w:rPr>
              <w:t>ن</w:t>
            </w:r>
            <w:r w:rsidR="008731A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731AF" w:rsidRPr="008731AF">
              <w:rPr>
                <w:rFonts w:cs="B Mitra" w:hint="eastAsia"/>
                <w:b/>
                <w:bCs/>
                <w:sz w:val="24"/>
                <w:szCs w:val="24"/>
                <w:rtl/>
              </w:rPr>
              <w:t>الملل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و بررس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مسئول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 w:hint="eastAsia"/>
                <w:b/>
                <w:bCs/>
                <w:sz w:val="24"/>
                <w:szCs w:val="24"/>
                <w:rtl/>
              </w:rPr>
              <w:t>ت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و عملکرد دولت در زم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 w:hint="eastAsia"/>
                <w:b/>
                <w:bCs/>
                <w:sz w:val="24"/>
                <w:szCs w:val="24"/>
                <w:rtl/>
              </w:rPr>
              <w:t>نه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حفظ و توسعه </w:t>
            </w:r>
            <w:r w:rsidR="008731AF">
              <w:rPr>
                <w:rFonts w:cs="B Mitra" w:hint="cs"/>
                <w:b/>
                <w:bCs/>
                <w:sz w:val="24"/>
                <w:szCs w:val="24"/>
                <w:rtl/>
              </w:rPr>
              <w:t>سلامت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عموم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و تقو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 w:hint="eastAsia"/>
                <w:b/>
                <w:bCs/>
                <w:sz w:val="24"/>
                <w:szCs w:val="24"/>
                <w:rtl/>
              </w:rPr>
              <w:t>ت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مهارت دانشجو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 w:hint="eastAsia"/>
                <w:b/>
                <w:bCs/>
                <w:sz w:val="24"/>
                <w:szCs w:val="24"/>
                <w:rtl/>
              </w:rPr>
              <w:t>ان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در استفاده از دانش حقوق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در زم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 w:hint="eastAsia"/>
                <w:b/>
                <w:bCs/>
                <w:sz w:val="24"/>
                <w:szCs w:val="24"/>
                <w:rtl/>
              </w:rPr>
              <w:t>نه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چگونگ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اثرگذار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 xml:space="preserve"> حقوق بر حوزه </w:t>
            </w:r>
            <w:r w:rsidR="008731AF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سلامت </w:t>
            </w:r>
            <w:r w:rsidR="008731AF" w:rsidRPr="008731AF">
              <w:rPr>
                <w:rFonts w:cs="B Mitra"/>
                <w:b/>
                <w:bCs/>
                <w:sz w:val="24"/>
                <w:szCs w:val="24"/>
                <w:rtl/>
              </w:rPr>
              <w:t>عموم</w:t>
            </w:r>
            <w:r w:rsidR="008731AF" w:rsidRPr="008731AF">
              <w:rPr>
                <w:rFonts w:cs="B Mitra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432ED5" w:rsidRPr="005E7AB3" w14:paraId="7E434DCF" w14:textId="77777777" w:rsidTr="00641F80">
        <w:tc>
          <w:tcPr>
            <w:tcW w:w="924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D966" w:themeFill="accent4" w:themeFillTint="99"/>
          </w:tcPr>
          <w:p w14:paraId="23DD5CF1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عناوین سرفصل های درس</w:t>
            </w:r>
          </w:p>
        </w:tc>
      </w:tr>
      <w:tr w:rsidR="00432ED5" w:rsidRPr="005E7AB3" w14:paraId="3EB0DD14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770D013F" w14:textId="77777777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هفته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8F5C240" w14:textId="1F028BCF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729EE8A" w14:textId="48786A52" w:rsidR="00432ED5" w:rsidRPr="005E7AB3" w:rsidRDefault="00432ED5" w:rsidP="00432ED5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85302B" w:rsidRPr="00CC0C3E" w14:paraId="3AD18312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21E23E8" w14:textId="77777777" w:rsidR="0085302B" w:rsidRPr="005E7AB3" w:rsidRDefault="0085302B" w:rsidP="0085302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9543460" w14:textId="265DB676" w:rsidR="0085302B" w:rsidRPr="00CC0C3E" w:rsidRDefault="00CC0C3E" w:rsidP="00CC0C3E">
            <w:pPr>
              <w:pStyle w:val="NormalWeb"/>
              <w:bidi/>
              <w:rPr>
                <w:rFonts w:cs="B Mitra"/>
                <w:rtl/>
              </w:rPr>
            </w:pPr>
            <w:r w:rsidRPr="00CC0C3E">
              <w:rPr>
                <w:rFonts w:cs="B Mitra"/>
                <w:rtl/>
              </w:rPr>
              <w:t>آشنایی با مفاهیم، مبانی و منابع حقوق سلامت عمومی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E6A3073" w14:textId="709E8D60" w:rsidR="0085302B" w:rsidRPr="00CC0C3E" w:rsidRDefault="00CD7A31" w:rsidP="0085302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سلامت و بهداشت عمومی چیست؟ مبانی و منابع حقوق آن کدامند؟</w:t>
            </w:r>
          </w:p>
        </w:tc>
      </w:tr>
      <w:tr w:rsidR="002623C2" w:rsidRPr="005E7AB3" w14:paraId="0143CD77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129E1478" w14:textId="77777777" w:rsidR="002623C2" w:rsidRPr="005E7AB3" w:rsidRDefault="002623C2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5E7AB3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5BFA0CB" w14:textId="28AA599A" w:rsidR="002623C2" w:rsidRPr="005E7AB3" w:rsidRDefault="00CC0C3E" w:rsidP="00CD7A31">
            <w:pPr>
              <w:pStyle w:val="NormalWeb"/>
              <w:bidi/>
              <w:rPr>
                <w:rFonts w:cs="B Mitra"/>
                <w:rtl/>
              </w:rPr>
            </w:pPr>
            <w:r w:rsidRPr="00CC0C3E">
              <w:rPr>
                <w:rFonts w:cs="B Mitra"/>
                <w:rtl/>
              </w:rPr>
              <w:t>بررسی نظری</w:t>
            </w:r>
            <w:r w:rsidR="00CD7A31">
              <w:rPr>
                <w:rFonts w:cs="B Mitra"/>
                <w:rtl/>
              </w:rPr>
              <w:t>ه های حقوق سلامت و سلامت عمومی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3885C24" w14:textId="7D180A80" w:rsidR="002623C2" w:rsidRPr="005E7AB3" w:rsidRDefault="00CD7A31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شناسایی حق بر سلامت در حقوق داخلی و حقوق بین الملل</w:t>
            </w:r>
          </w:p>
        </w:tc>
      </w:tr>
      <w:tr w:rsidR="00CD7A31" w:rsidRPr="005E7AB3" w14:paraId="0F61C7B2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0AFC0583" w14:textId="3536B046" w:rsidR="00CD7A31" w:rsidRPr="005E7AB3" w:rsidRDefault="00CD7A31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16C271E" w14:textId="2D5B23E7" w:rsidR="00CD7A31" w:rsidRPr="00CC0C3E" w:rsidRDefault="00CD7A31" w:rsidP="00CC0C3E">
            <w:pPr>
              <w:pStyle w:val="NormalWeb"/>
              <w:bidi/>
              <w:rPr>
                <w:rFonts w:cs="B Mitra"/>
                <w:rtl/>
              </w:rPr>
            </w:pPr>
            <w:r w:rsidRPr="00CC0C3E">
              <w:rPr>
                <w:rFonts w:cs="B Mitra"/>
                <w:rtl/>
              </w:rPr>
              <w:t>ارزیابی مسئولیت دولت در تأمین سلامت عمومی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D256A0A" w14:textId="7F589271" w:rsidR="00CD7A31" w:rsidRPr="005E7AB3" w:rsidRDefault="00CD7A31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شناخت ماهیت مسئولیت دولت در تأمین بهداشت و سلامت عمومی در سطح جامعه و چگونگی ایفای این مسئولیت</w:t>
            </w:r>
          </w:p>
        </w:tc>
      </w:tr>
      <w:tr w:rsidR="002623C2" w:rsidRPr="005E7AB3" w14:paraId="10A30E75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12DEF6D" w14:textId="3623B495" w:rsidR="002623C2" w:rsidRPr="005E7AB3" w:rsidRDefault="00CD7A31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E24A32C" w14:textId="66F4DD73" w:rsidR="002623C2" w:rsidRPr="005E7AB3" w:rsidRDefault="00CC0C3E" w:rsidP="00CD7A31">
            <w:pPr>
              <w:pStyle w:val="NormalWeb"/>
              <w:bidi/>
              <w:rPr>
                <w:rFonts w:cs="B Mitra"/>
                <w:rtl/>
              </w:rPr>
            </w:pPr>
            <w:r w:rsidRPr="00CC0C3E">
              <w:rPr>
                <w:rFonts w:cs="B Mitra"/>
                <w:rtl/>
              </w:rPr>
              <w:t>شناخت نظام حقوقی حاکم بر ارائه و دسترسی به خدمات بهداشتی و درمانی</w:t>
            </w:r>
            <w:r w:rsidR="00CD7A31">
              <w:rPr>
                <w:rFonts w:cs="B Mitra"/>
              </w:rPr>
              <w:t xml:space="preserve"> 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E9476EC" w14:textId="7077E220" w:rsidR="002623C2" w:rsidRPr="00CD7A31" w:rsidRDefault="00CD7A31" w:rsidP="00CC0C3E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تامین </w:t>
            </w:r>
            <w:r w:rsidRPr="00CD7A31">
              <w:rPr>
                <w:rFonts w:cs="B Mitra"/>
                <w:sz w:val="24"/>
                <w:szCs w:val="24"/>
                <w:rtl/>
              </w:rPr>
              <w:t>دسترسی به خدمات مراکز بهداشتی و درمانی/ دسترسی به دارو و تجهیزات پزشکی</w:t>
            </w:r>
          </w:p>
        </w:tc>
      </w:tr>
      <w:tr w:rsidR="00CD7A31" w:rsidRPr="005E7AB3" w14:paraId="5B73F878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0F3DA890" w14:textId="0B10099C" w:rsidR="00CD7A31" w:rsidRDefault="00CD7A31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B786717" w14:textId="3D8E6303" w:rsidR="00CD7A31" w:rsidRPr="00CC0C3E" w:rsidRDefault="00CD7A31" w:rsidP="00CD7A31">
            <w:pPr>
              <w:pStyle w:val="NormalWeb"/>
              <w:bidi/>
              <w:rPr>
                <w:rFonts w:cs="B Mitra"/>
                <w:rtl/>
              </w:rPr>
            </w:pPr>
            <w:r w:rsidRPr="00CC0C3E">
              <w:rPr>
                <w:rFonts w:cs="B Mitra"/>
                <w:rtl/>
              </w:rPr>
              <w:t>شناخت نظام حقوقی حاکم بر ارائه و دسترسی به خدمات بهداشتی و درمانی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517C1D5" w14:textId="5B6F2FAB" w:rsidR="00CD7A31" w:rsidRPr="00CD7A31" w:rsidRDefault="00CD7A31" w:rsidP="00CC0C3E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CD7A31">
              <w:rPr>
                <w:rFonts w:cs="B Mitra"/>
                <w:sz w:val="24"/>
                <w:szCs w:val="24"/>
                <w:rtl/>
              </w:rPr>
              <w:t>تأمین امنیت غذایی/ حمایت از مادران و نوزادان/حمایت از حقوق مصرف کننده محصولات و خدمات مرتبط با سلامت عمومی</w:t>
            </w:r>
          </w:p>
        </w:tc>
      </w:tr>
      <w:tr w:rsidR="002623C2" w:rsidRPr="005E7AB3" w14:paraId="27260DFC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A6E665C" w14:textId="6FFBE99B" w:rsidR="002623C2" w:rsidRPr="005E7AB3" w:rsidRDefault="00CD7A31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50EBC36" w14:textId="2875BFF5" w:rsidR="002623C2" w:rsidRPr="00CC0C3E" w:rsidRDefault="00CC0C3E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CC0C3E">
              <w:rPr>
                <w:rFonts w:cs="B Mitra"/>
                <w:sz w:val="24"/>
                <w:szCs w:val="24"/>
                <w:rtl/>
              </w:rPr>
              <w:t>بررسی نظام تأمین مالی بهداشت عمومی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15724A8" w14:textId="3B2D3D00" w:rsidR="002623C2" w:rsidRPr="005E7AB3" w:rsidRDefault="00CD7A31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بررسی منابع موجود و نحوه هزینه کرد در سیستم سلامت عمومی</w:t>
            </w:r>
          </w:p>
        </w:tc>
      </w:tr>
      <w:tr w:rsidR="002623C2" w:rsidRPr="005E7AB3" w14:paraId="43820F70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79F344ED" w14:textId="13841B11" w:rsidR="002623C2" w:rsidRPr="005E7AB3" w:rsidRDefault="00CD7A31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7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1711728" w14:textId="0AE07175" w:rsidR="002623C2" w:rsidRPr="00CC0C3E" w:rsidRDefault="00CC0C3E" w:rsidP="00CD7A31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CC0C3E">
              <w:rPr>
                <w:rFonts w:cs="B Mitra"/>
                <w:sz w:val="24"/>
                <w:szCs w:val="24"/>
                <w:rtl/>
              </w:rPr>
              <w:t>شناخت ساختار، حقوق و تکالیف نهادهای اداری متصدی بهداشت عمومی</w:t>
            </w:r>
            <w:r w:rsidR="00CD7A31">
              <w:rPr>
                <w:rFonts w:cs="B Mitra"/>
                <w:sz w:val="24"/>
                <w:szCs w:val="24"/>
              </w:rPr>
              <w:t xml:space="preserve"> 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2A922429" w14:textId="5F1ED91C" w:rsidR="002623C2" w:rsidRPr="005E7AB3" w:rsidRDefault="00CD7A31" w:rsidP="002623C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شناخت </w:t>
            </w:r>
            <w:r w:rsidRPr="00CC0C3E">
              <w:rPr>
                <w:rFonts w:cs="B Mitra"/>
                <w:sz w:val="24"/>
                <w:szCs w:val="24"/>
                <w:rtl/>
              </w:rPr>
              <w:t>نهادهای دولتی/ غیردولتی/ بین المللی متولی سلامت و بهداشت</w:t>
            </w:r>
            <w:r w:rsidRPr="00CC0C3E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CC0C3E">
              <w:rPr>
                <w:rFonts w:cs="B Mitra"/>
                <w:sz w:val="24"/>
                <w:szCs w:val="24"/>
                <w:rtl/>
              </w:rPr>
              <w:t>عمومی</w:t>
            </w:r>
          </w:p>
        </w:tc>
      </w:tr>
      <w:tr w:rsidR="002623C2" w:rsidRPr="005E7AB3" w14:paraId="5704470F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6F970DA8" w14:textId="22D1B9D1" w:rsidR="002623C2" w:rsidRPr="005E7AB3" w:rsidRDefault="00665F04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30B06C" w14:textId="7B97FEEB" w:rsidR="002623C2" w:rsidRPr="005E7AB3" w:rsidRDefault="00CC0C3E" w:rsidP="00665F04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CC0C3E">
              <w:rPr>
                <w:rFonts w:cs="B Mitra"/>
                <w:sz w:val="24"/>
                <w:szCs w:val="24"/>
                <w:rtl/>
              </w:rPr>
              <w:t>بررسی و ارزیابی</w:t>
            </w:r>
            <w:r w:rsidRPr="00CC0C3E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CC0C3E">
              <w:rPr>
                <w:rFonts w:cs="B Mitra"/>
                <w:sz w:val="24"/>
                <w:szCs w:val="24"/>
                <w:rtl/>
              </w:rPr>
              <w:t>سازکارهای حقوقی مقابله با تهدیدهای علیه سلامت عمومی</w:t>
            </w:r>
            <w:bookmarkStart w:id="0" w:name="_GoBack"/>
            <w:bookmarkEnd w:id="0"/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44ED19D1" w14:textId="45B26543" w:rsidR="002623C2" w:rsidRPr="005E7AB3" w:rsidRDefault="00665F04" w:rsidP="00A80D8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CC0C3E">
              <w:rPr>
                <w:rFonts w:cs="B Mitra"/>
                <w:sz w:val="24"/>
                <w:szCs w:val="24"/>
                <w:rtl/>
              </w:rPr>
              <w:t xml:space="preserve">حفاظت از </w:t>
            </w:r>
            <w:r>
              <w:rPr>
                <w:rFonts w:cs="B Mitra" w:hint="cs"/>
                <w:sz w:val="24"/>
                <w:szCs w:val="24"/>
                <w:rtl/>
              </w:rPr>
              <w:t>سلامت</w:t>
            </w:r>
            <w:r w:rsidRPr="00CC0C3E">
              <w:rPr>
                <w:rFonts w:cs="B Mitra"/>
                <w:sz w:val="24"/>
                <w:szCs w:val="24"/>
                <w:rtl/>
              </w:rPr>
              <w:t xml:space="preserve"> عمومی در وضعیت اضطراری و مدیریت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CC0C3E">
              <w:rPr>
                <w:rFonts w:cs="B Mitra"/>
                <w:sz w:val="24"/>
                <w:szCs w:val="24"/>
                <w:rtl/>
              </w:rPr>
              <w:t>و کنترل</w:t>
            </w:r>
            <w:r w:rsidRPr="00CC0C3E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CC0C3E">
              <w:rPr>
                <w:rFonts w:cs="B Mitra"/>
                <w:sz w:val="24"/>
                <w:szCs w:val="24"/>
                <w:rtl/>
              </w:rPr>
              <w:t xml:space="preserve"> بیماری های واگیردار / مقابله با آلودگی محیط</w:t>
            </w:r>
          </w:p>
        </w:tc>
      </w:tr>
      <w:tr w:rsidR="00665F04" w:rsidRPr="005E7AB3" w14:paraId="24E94C85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6F95CBE7" w14:textId="2529614F" w:rsidR="00665F04" w:rsidRDefault="00665F04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0BC5806" w14:textId="55DF88AD" w:rsidR="00665F04" w:rsidRPr="00CC0C3E" w:rsidRDefault="00665F04" w:rsidP="00665F04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CC0C3E">
              <w:rPr>
                <w:rFonts w:cs="B Mitra"/>
                <w:sz w:val="24"/>
                <w:szCs w:val="24"/>
                <w:rtl/>
              </w:rPr>
              <w:t>بررسی و ارزیابی</w:t>
            </w:r>
            <w:r w:rsidRPr="00CC0C3E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CC0C3E">
              <w:rPr>
                <w:rFonts w:cs="B Mitra"/>
                <w:sz w:val="24"/>
                <w:szCs w:val="24"/>
                <w:rtl/>
              </w:rPr>
              <w:t>سازکارهای حقوقی مقابله با تهدیدهای علیه سلامت عمومی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489C8CE" w14:textId="01A74895" w:rsidR="00665F04" w:rsidRPr="005E7AB3" w:rsidRDefault="00665F04" w:rsidP="00A80D8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CC0C3E">
              <w:rPr>
                <w:rFonts w:cs="B Mitra"/>
                <w:sz w:val="24"/>
                <w:szCs w:val="24"/>
                <w:rtl/>
              </w:rPr>
              <w:t>مقابله با سوء تغذیه (تامین امنیت غذایی)/ نظارت بر مواد خوراکی و بهداشتی</w:t>
            </w:r>
          </w:p>
        </w:tc>
      </w:tr>
      <w:tr w:rsidR="002623C2" w:rsidRPr="005E7AB3" w14:paraId="16A1CE9B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A26E603" w14:textId="102DDFF7" w:rsidR="002623C2" w:rsidRPr="005E7AB3" w:rsidRDefault="00665F04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271F077" w14:textId="31A726AD" w:rsidR="002623C2" w:rsidRPr="005E7AB3" w:rsidRDefault="00CC0C3E" w:rsidP="00CC0C3E">
            <w:pPr>
              <w:pStyle w:val="NormalWeb"/>
              <w:bidi/>
              <w:rPr>
                <w:rFonts w:cs="B Mitra"/>
                <w:rtl/>
              </w:rPr>
            </w:pPr>
            <w:r w:rsidRPr="00CC0C3E">
              <w:rPr>
                <w:rFonts w:cs="B Mitra"/>
                <w:rtl/>
              </w:rPr>
              <w:t>چگونگی رسیدگی و حل و فصل دعاوی در زمینه سلامت عمومی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822B5B5" w14:textId="0DF335FC" w:rsidR="002623C2" w:rsidRPr="005E7AB3" w:rsidRDefault="00665F04" w:rsidP="00665F04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شناخت ماهیت اختلافات و دعاوی حوزه بهداشت و درمان، قوانین و مقررات حاوی جنبه های حقوقی و کیفری فعالیت های درمانی و بهداشتی</w:t>
            </w:r>
          </w:p>
        </w:tc>
      </w:tr>
      <w:tr w:rsidR="002623C2" w:rsidRPr="005E7AB3" w14:paraId="76F76206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87FBF5D" w14:textId="3B9053EB" w:rsidR="002623C2" w:rsidRPr="005E7AB3" w:rsidRDefault="00665F04" w:rsidP="002623C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11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B6D4324" w14:textId="2FB0CD73" w:rsidR="002623C2" w:rsidRPr="005E7AB3" w:rsidRDefault="00CC0C3E" w:rsidP="00CC0C3E">
            <w:pPr>
              <w:pStyle w:val="NormalWeb"/>
              <w:bidi/>
              <w:rPr>
                <w:rFonts w:cs="B Mitra"/>
                <w:rtl/>
              </w:rPr>
            </w:pPr>
            <w:r w:rsidRPr="00CC0C3E">
              <w:rPr>
                <w:rFonts w:cs="B Mitra"/>
                <w:rtl/>
              </w:rPr>
              <w:t>شناخت</w:t>
            </w:r>
            <w:r w:rsidRPr="00CC0C3E">
              <w:rPr>
                <w:rFonts w:ascii="Cambria" w:hAnsi="Cambria" w:cs="Cambria" w:hint="cs"/>
                <w:rtl/>
              </w:rPr>
              <w:t> </w:t>
            </w:r>
            <w:r w:rsidRPr="00CC0C3E">
              <w:rPr>
                <w:rFonts w:cs="B Mitra"/>
                <w:rtl/>
              </w:rPr>
              <w:t>نقش و وظایف نهادهای قضایی و شبه قضایی صالحیتدار در زمینه سلامت عمومی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9B59A8F" w14:textId="7F987EDF" w:rsidR="002623C2" w:rsidRPr="005E7AB3" w:rsidRDefault="00665F04" w:rsidP="00A80D8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شناسایی انواع و صلاحیت نهادها و مراجع قضایی صالح برای رسیدگی به دعاوی حوزه بهداشت و درمان</w:t>
            </w:r>
          </w:p>
        </w:tc>
      </w:tr>
      <w:tr w:rsidR="00F16007" w:rsidRPr="005E7AB3" w14:paraId="01C775FA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0B78669C" w14:textId="4E8D71B6" w:rsidR="00F16007" w:rsidRPr="005E7AB3" w:rsidRDefault="00665F04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12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2BC494D" w14:textId="6D3F60FC" w:rsidR="00F16007" w:rsidRPr="005E7AB3" w:rsidRDefault="00665F04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 w:rsidRPr="00665F04">
              <w:rPr>
                <w:rFonts w:cs="B Mitra"/>
                <w:sz w:val="24"/>
                <w:szCs w:val="24"/>
                <w:rtl/>
              </w:rPr>
              <w:t>شناخت</w:t>
            </w:r>
            <w:r w:rsidRPr="00665F04">
              <w:rPr>
                <w:rFonts w:ascii="Cambria" w:hAnsi="Cambria" w:cs="Cambria" w:hint="cs"/>
                <w:sz w:val="24"/>
                <w:szCs w:val="24"/>
                <w:rtl/>
              </w:rPr>
              <w:t> </w:t>
            </w:r>
            <w:r w:rsidRPr="00665F04">
              <w:rPr>
                <w:rFonts w:cs="B Mitra"/>
                <w:sz w:val="24"/>
                <w:szCs w:val="24"/>
                <w:rtl/>
              </w:rPr>
              <w:t>نقش و وظایف نهادهای قضایی و شبه قضایی صالحیتدار در زمینه سلامت عمومی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C54F1A8" w14:textId="2ECC84AC" w:rsidR="00F16007" w:rsidRPr="005E7AB3" w:rsidRDefault="00665F04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شناسایی انواع و صلاحیت نهادها و مراجع شبه قضایی صالح برای رسیدگی به دعاوی حوزه بهداشت و درمان</w:t>
            </w:r>
          </w:p>
        </w:tc>
      </w:tr>
      <w:tr w:rsidR="00F16007" w:rsidRPr="005E7AB3" w14:paraId="1B58534C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5C05B748" w14:textId="3C2DCC75" w:rsidR="00F16007" w:rsidRPr="005E7AB3" w:rsidRDefault="00641F80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13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B756D0D" w14:textId="6F8AB215" w:rsidR="00F16007" w:rsidRPr="005E7AB3" w:rsidRDefault="00641F80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فعالیت کلاسی دانشجویان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62E58CD3" w14:textId="758E2F03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16007" w:rsidRPr="005E7AB3" w14:paraId="716E8726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6803984" w14:textId="43A111A1" w:rsidR="00F16007" w:rsidRPr="005E7AB3" w:rsidRDefault="00641F80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14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7FE4ED1" w14:textId="65EE3755" w:rsidR="00F16007" w:rsidRPr="005E7AB3" w:rsidRDefault="00641F80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فعالیت کلاسی دانشجویان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22285AA" w14:textId="51423F96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16007" w:rsidRPr="005E7AB3" w14:paraId="38F84C9F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3843A614" w14:textId="7DAE6D24" w:rsidR="00F16007" w:rsidRPr="005E7AB3" w:rsidRDefault="00641F80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15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3E4BAC6" w14:textId="7ECDAC64" w:rsidR="00F16007" w:rsidRPr="005E7AB3" w:rsidRDefault="00641F80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فعالیت کلاسی دانشجویان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38DE087C" w14:textId="0D7B60EE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16007" w:rsidRPr="005E7AB3" w14:paraId="6DA34B1F" w14:textId="77777777" w:rsidTr="00641F80">
        <w:tc>
          <w:tcPr>
            <w:tcW w:w="912" w:type="dxa"/>
            <w:tcBorders>
              <w:left w:val="double" w:sz="4" w:space="0" w:color="auto"/>
            </w:tcBorders>
            <w:shd w:val="clear" w:color="auto" w:fill="auto"/>
          </w:tcPr>
          <w:p w14:paraId="28A045DB" w14:textId="3B665EEB" w:rsidR="00F16007" w:rsidRPr="005E7AB3" w:rsidRDefault="00641F80" w:rsidP="00F1600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16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42A5A40" w14:textId="335B637A" w:rsidR="00F16007" w:rsidRPr="005E7AB3" w:rsidRDefault="00641F80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فعالیت کلاسی دانشجویان</w:t>
            </w:r>
          </w:p>
        </w:tc>
        <w:tc>
          <w:tcPr>
            <w:tcW w:w="4361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7D55179" w14:textId="49319058" w:rsidR="00F16007" w:rsidRPr="005E7AB3" w:rsidRDefault="00F16007" w:rsidP="00F16007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16007" w:rsidRPr="005E7AB3" w14:paraId="08CAB2BA" w14:textId="77777777" w:rsidTr="00641F80">
        <w:tc>
          <w:tcPr>
            <w:tcW w:w="9242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3D3CDF2" w14:textId="4915C8D4" w:rsidR="00F16007" w:rsidRDefault="00F16007" w:rsidP="00F1600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5E7AB3">
              <w:rPr>
                <w:rFonts w:cs="B Mitra" w:hint="cs"/>
                <w:b/>
                <w:bCs/>
                <w:sz w:val="24"/>
                <w:szCs w:val="24"/>
                <w:rtl/>
              </w:rPr>
              <w:t>منابع درس</w:t>
            </w:r>
          </w:p>
          <w:p w14:paraId="57BA885A" w14:textId="32F9FAC0" w:rsidR="00CC0C3E" w:rsidRPr="00CC0C3E" w:rsidRDefault="00CC0C3E" w:rsidP="00CC0C3E">
            <w:pPr>
              <w:pStyle w:val="NormalWeb"/>
              <w:bidi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 xml:space="preserve">1. </w:t>
            </w:r>
            <w:r w:rsidRPr="00CC0C3E">
              <w:rPr>
                <w:rFonts w:cs="B Mitra"/>
                <w:b/>
                <w:bCs/>
                <w:rtl/>
              </w:rPr>
              <w:t>مبانی حقوق سلامت، شهریار اسلامی تبار، مجد، 1396</w:t>
            </w:r>
          </w:p>
          <w:p w14:paraId="2A0DDAEF" w14:textId="3CC51360" w:rsidR="00CC0C3E" w:rsidRPr="00CC0C3E" w:rsidRDefault="00CC0C3E" w:rsidP="00CC0C3E">
            <w:pPr>
              <w:pStyle w:val="NormalWeb"/>
              <w:bidi/>
              <w:rPr>
                <w:rFonts w:cs="B Mitra"/>
                <w:b/>
                <w:bCs/>
              </w:rPr>
            </w:pPr>
            <w:r w:rsidRPr="00CC0C3E">
              <w:rPr>
                <w:rFonts w:cs="B Mitra"/>
                <w:b/>
                <w:bCs/>
              </w:rPr>
              <w:t>2</w:t>
            </w:r>
            <w:r>
              <w:rPr>
                <w:rFonts w:cs="B Mitra" w:hint="cs"/>
                <w:b/>
                <w:bCs/>
                <w:rtl/>
              </w:rPr>
              <w:t xml:space="preserve">. </w:t>
            </w:r>
            <w:r w:rsidRPr="00CC0C3E">
              <w:rPr>
                <w:rFonts w:cs="B Mitra"/>
                <w:b/>
                <w:bCs/>
                <w:rtl/>
              </w:rPr>
              <w:t>حقوق سلام</w:t>
            </w:r>
            <w:r>
              <w:rPr>
                <w:rFonts w:cs="B Mitra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cs="B Mitra"/>
                <w:b/>
                <w:bCs/>
                <w:rtl/>
              </w:rPr>
              <w:t>عمومی(</w:t>
            </w:r>
            <w:proofErr w:type="gramEnd"/>
            <w:r>
              <w:rPr>
                <w:rFonts w:cs="B Mitra"/>
                <w:b/>
                <w:bCs/>
                <w:rtl/>
              </w:rPr>
              <w:t>اخلاق و سیاست گذاری)، و</w:t>
            </w:r>
            <w:r>
              <w:rPr>
                <w:rFonts w:cs="B Mitra" w:hint="cs"/>
                <w:b/>
                <w:bCs/>
                <w:rtl/>
              </w:rPr>
              <w:t>ح</w:t>
            </w:r>
            <w:r w:rsidRPr="00CC0C3E">
              <w:rPr>
                <w:rFonts w:cs="B Mitra"/>
                <w:b/>
                <w:bCs/>
                <w:rtl/>
              </w:rPr>
              <w:t>ید مؤذن، شرکت سهامی انتشار، 1401</w:t>
            </w:r>
          </w:p>
          <w:p w14:paraId="7094CE6D" w14:textId="3F2111A2" w:rsidR="00CC0C3E" w:rsidRPr="00CC0C3E" w:rsidRDefault="00CC0C3E" w:rsidP="00CC0C3E">
            <w:pPr>
              <w:pStyle w:val="NormalWeb"/>
              <w:bidi/>
              <w:rPr>
                <w:rFonts w:cs="B Mitra"/>
                <w:b/>
                <w:bCs/>
              </w:rPr>
            </w:pPr>
            <w:proofErr w:type="gramStart"/>
            <w:r w:rsidRPr="00CC0C3E">
              <w:rPr>
                <w:rFonts w:cs="B Mitra"/>
                <w:b/>
                <w:bCs/>
              </w:rPr>
              <w:t>3 </w:t>
            </w:r>
            <w:r>
              <w:rPr>
                <w:rFonts w:cs="B Mitra" w:hint="cs"/>
                <w:b/>
                <w:bCs/>
                <w:rtl/>
              </w:rPr>
              <w:t>.</w:t>
            </w:r>
            <w:proofErr w:type="gramEnd"/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CC0C3E">
              <w:rPr>
                <w:rFonts w:cs="B Mitra"/>
                <w:b/>
                <w:bCs/>
                <w:rtl/>
              </w:rPr>
              <w:t>حقوق سلامت عمومی، مریم حیدری، مجد، 1400</w:t>
            </w:r>
          </w:p>
          <w:p w14:paraId="0FE96B6B" w14:textId="65D489E9" w:rsidR="00F16007" w:rsidRPr="00192044" w:rsidRDefault="00CC0C3E" w:rsidP="00CC0C3E">
            <w:pPr>
              <w:pStyle w:val="NormalWeb"/>
              <w:bidi/>
              <w:rPr>
                <w:rFonts w:cs="B Mitra"/>
                <w:b/>
                <w:bCs/>
                <w:rtl/>
              </w:rPr>
            </w:pPr>
            <w:proofErr w:type="gramStart"/>
            <w:r w:rsidRPr="00CC0C3E">
              <w:rPr>
                <w:rFonts w:cs="B Mitra"/>
                <w:b/>
                <w:bCs/>
              </w:rPr>
              <w:t xml:space="preserve">4 </w:t>
            </w:r>
            <w:r>
              <w:rPr>
                <w:rFonts w:cs="B Mitra" w:hint="cs"/>
                <w:b/>
                <w:bCs/>
                <w:rtl/>
              </w:rPr>
              <w:t>.</w:t>
            </w:r>
            <w:proofErr w:type="gramEnd"/>
            <w:r>
              <w:rPr>
                <w:rFonts w:cs="B Mitra" w:hint="cs"/>
                <w:b/>
                <w:bCs/>
                <w:rtl/>
              </w:rPr>
              <w:t xml:space="preserve"> </w:t>
            </w:r>
            <w:r w:rsidRPr="00CC0C3E">
              <w:rPr>
                <w:rFonts w:cs="B Mitra"/>
                <w:b/>
                <w:bCs/>
                <w:rtl/>
              </w:rPr>
              <w:t>سایر مقالات به روز و مرتبط</w:t>
            </w:r>
          </w:p>
        </w:tc>
      </w:tr>
    </w:tbl>
    <w:p w14:paraId="7B7A9257" w14:textId="77777777" w:rsidR="00432ED5" w:rsidRDefault="00432ED5" w:rsidP="006544C2">
      <w:pPr>
        <w:bidi/>
        <w:rPr>
          <w:lang w:bidi="fa-IR"/>
        </w:rPr>
      </w:pPr>
    </w:p>
    <w:p w14:paraId="4B2CFB63" w14:textId="77777777" w:rsidR="00CC0C3E" w:rsidRDefault="00CC0C3E">
      <w:pPr>
        <w:bidi/>
        <w:rPr>
          <w:lang w:bidi="fa-IR"/>
        </w:rPr>
      </w:pPr>
    </w:p>
    <w:sectPr w:rsidR="00CC0C3E" w:rsidSect="00010758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8D5F7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D5"/>
    <w:rsid w:val="00010758"/>
    <w:rsid w:val="000A5031"/>
    <w:rsid w:val="000F46CD"/>
    <w:rsid w:val="00192044"/>
    <w:rsid w:val="001F5981"/>
    <w:rsid w:val="002623C2"/>
    <w:rsid w:val="002737F5"/>
    <w:rsid w:val="002A13B5"/>
    <w:rsid w:val="00346957"/>
    <w:rsid w:val="00403C1D"/>
    <w:rsid w:val="00432ED5"/>
    <w:rsid w:val="00492412"/>
    <w:rsid w:val="004C614E"/>
    <w:rsid w:val="00500CF7"/>
    <w:rsid w:val="00524645"/>
    <w:rsid w:val="00540528"/>
    <w:rsid w:val="00641F80"/>
    <w:rsid w:val="006544C2"/>
    <w:rsid w:val="00665F04"/>
    <w:rsid w:val="006B47A2"/>
    <w:rsid w:val="006B634E"/>
    <w:rsid w:val="006C2D95"/>
    <w:rsid w:val="00757C1D"/>
    <w:rsid w:val="00762007"/>
    <w:rsid w:val="007F4FE2"/>
    <w:rsid w:val="0085302B"/>
    <w:rsid w:val="008731AF"/>
    <w:rsid w:val="0098730D"/>
    <w:rsid w:val="00990E16"/>
    <w:rsid w:val="009F6385"/>
    <w:rsid w:val="00A80D8B"/>
    <w:rsid w:val="00AE7A88"/>
    <w:rsid w:val="00B94488"/>
    <w:rsid w:val="00BA5F82"/>
    <w:rsid w:val="00BB4DE5"/>
    <w:rsid w:val="00BE1884"/>
    <w:rsid w:val="00BE7A3E"/>
    <w:rsid w:val="00C24665"/>
    <w:rsid w:val="00CC0C3E"/>
    <w:rsid w:val="00CD7A31"/>
    <w:rsid w:val="00D043F5"/>
    <w:rsid w:val="00D14101"/>
    <w:rsid w:val="00D42B60"/>
    <w:rsid w:val="00E5578B"/>
    <w:rsid w:val="00E9566D"/>
    <w:rsid w:val="00F16007"/>
    <w:rsid w:val="00F259AA"/>
    <w:rsid w:val="00F4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20378"/>
  <w15:docId w15:val="{BBC0B042-0EE8-4102-8B35-1A4B4EFD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10086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karimiyan</dc:creator>
  <cp:keywords/>
  <dc:description/>
  <cp:lastModifiedBy>pc</cp:lastModifiedBy>
  <cp:revision>27</cp:revision>
  <dcterms:created xsi:type="dcterms:W3CDTF">2022-07-11T08:11:00Z</dcterms:created>
  <dcterms:modified xsi:type="dcterms:W3CDTF">2025-12-23T09:23:00Z</dcterms:modified>
</cp:coreProperties>
</file>