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686F" w:rsidRPr="00B23BB3" w:rsidRDefault="0014686F" w:rsidP="0014686F">
      <w:pPr>
        <w:bidi/>
        <w:rPr>
          <w:rFonts w:cs="B Nazanin"/>
          <w:rtl/>
          <w:lang w:bidi="fa-IR"/>
        </w:rPr>
      </w:pPr>
    </w:p>
    <w:p w:rsidR="0014686F" w:rsidRPr="00B23BB3" w:rsidRDefault="0014686F" w:rsidP="0014686F">
      <w:pPr>
        <w:bidi/>
        <w:rPr>
          <w:rFonts w:cs="B Nazanin"/>
          <w:rtl/>
          <w:lang w:bidi="fa-IR"/>
        </w:rPr>
      </w:pPr>
    </w:p>
    <w:tbl>
      <w:tblPr>
        <w:bidiVisual/>
        <w:tblW w:w="95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6"/>
        <w:gridCol w:w="1418"/>
        <w:gridCol w:w="4252"/>
        <w:gridCol w:w="1516"/>
      </w:tblGrid>
      <w:tr w:rsidR="0014686F" w:rsidRPr="00B23BB3" w:rsidTr="00025605">
        <w:trPr>
          <w:jc w:val="center"/>
        </w:trPr>
        <w:tc>
          <w:tcPr>
            <w:tcW w:w="9552" w:type="dxa"/>
            <w:gridSpan w:val="4"/>
            <w:shd w:val="clear" w:color="auto" w:fill="auto"/>
          </w:tcPr>
          <w:p w:rsidR="0014686F" w:rsidRPr="00B23BB3" w:rsidRDefault="0014686F" w:rsidP="00025605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23BB3">
              <w:rPr>
                <w:rFonts w:cs="B Nazanin" w:hint="cs"/>
                <w:b/>
                <w:bCs/>
                <w:sz w:val="24"/>
                <w:szCs w:val="24"/>
                <w:rtl/>
              </w:rPr>
              <w:t>سرفصل دروس رشته مهندسی ساخت و تولید- دانشگاه تبریز</w:t>
            </w:r>
          </w:p>
        </w:tc>
      </w:tr>
      <w:tr w:rsidR="0014686F" w:rsidRPr="00B23BB3" w:rsidTr="00025605">
        <w:trPr>
          <w:jc w:val="center"/>
        </w:trPr>
        <w:tc>
          <w:tcPr>
            <w:tcW w:w="9552" w:type="dxa"/>
            <w:gridSpan w:val="4"/>
            <w:shd w:val="clear" w:color="auto" w:fill="auto"/>
          </w:tcPr>
          <w:p w:rsidR="0014686F" w:rsidRPr="00B23BB3" w:rsidRDefault="0014686F" w:rsidP="00025605">
            <w:pPr>
              <w:bidi/>
              <w:spacing w:line="240" w:lineRule="auto"/>
              <w:rPr>
                <w:rFonts w:cs="B Nazanin"/>
                <w:sz w:val="24"/>
                <w:szCs w:val="24"/>
                <w:rtl/>
              </w:rPr>
            </w:pPr>
            <w:r w:rsidRPr="00B23BB3">
              <w:rPr>
                <w:rFonts w:cs="B Nazanin" w:hint="cs"/>
                <w:b/>
                <w:bCs/>
                <w:sz w:val="24"/>
                <w:szCs w:val="24"/>
                <w:rtl/>
              </w:rPr>
              <w:t>عنوان درس:</w:t>
            </w:r>
            <w:r w:rsidRPr="00B23BB3">
              <w:rPr>
                <w:rFonts w:cs="B Nazanin" w:hint="cs"/>
                <w:sz w:val="24"/>
                <w:szCs w:val="24"/>
                <w:rtl/>
              </w:rPr>
              <w:t xml:space="preserve"> توانایی ماشینکاری</w:t>
            </w:r>
          </w:p>
          <w:p w:rsidR="0014686F" w:rsidRPr="00B23BB3" w:rsidRDefault="0014686F" w:rsidP="00025605">
            <w:pPr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14686F" w:rsidRPr="00B23BB3" w:rsidTr="00025605">
        <w:trPr>
          <w:jc w:val="center"/>
        </w:trPr>
        <w:tc>
          <w:tcPr>
            <w:tcW w:w="2366" w:type="dxa"/>
            <w:shd w:val="clear" w:color="auto" w:fill="auto"/>
          </w:tcPr>
          <w:p w:rsidR="0014686F" w:rsidRPr="00B23BB3" w:rsidRDefault="0014686F" w:rsidP="00025605">
            <w:pPr>
              <w:bidi/>
              <w:spacing w:line="240" w:lineRule="auto"/>
              <w:rPr>
                <w:rFonts w:cs="B Nazanin"/>
                <w:sz w:val="24"/>
                <w:szCs w:val="24"/>
                <w:rtl/>
              </w:rPr>
            </w:pPr>
            <w:r w:rsidRPr="00B23BB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نوع درس: </w:t>
            </w:r>
            <w:r w:rsidRPr="00B23BB3">
              <w:rPr>
                <w:rFonts w:cs="B Nazanin" w:hint="cs"/>
                <w:sz w:val="24"/>
                <w:szCs w:val="24"/>
                <w:rtl/>
              </w:rPr>
              <w:t xml:space="preserve">اصلی - تخصصی </w:t>
            </w:r>
          </w:p>
        </w:tc>
        <w:tc>
          <w:tcPr>
            <w:tcW w:w="1418" w:type="dxa"/>
            <w:shd w:val="clear" w:color="auto" w:fill="auto"/>
          </w:tcPr>
          <w:p w:rsidR="0014686F" w:rsidRPr="00B23BB3" w:rsidRDefault="0014686F" w:rsidP="00025605">
            <w:pPr>
              <w:bidi/>
              <w:spacing w:line="240" w:lineRule="auto"/>
              <w:rPr>
                <w:rFonts w:cs="B Nazanin"/>
                <w:sz w:val="24"/>
                <w:szCs w:val="24"/>
                <w:rtl/>
              </w:rPr>
            </w:pPr>
            <w:r w:rsidRPr="00B23BB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تعداد واحد: </w:t>
            </w:r>
            <w:r w:rsidRPr="00B23BB3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4252" w:type="dxa"/>
            <w:shd w:val="clear" w:color="auto" w:fill="auto"/>
          </w:tcPr>
          <w:p w:rsidR="0014686F" w:rsidRPr="00B23BB3" w:rsidRDefault="0014686F" w:rsidP="00025605">
            <w:pPr>
              <w:bidi/>
              <w:spacing w:line="240" w:lineRule="auto"/>
              <w:rPr>
                <w:rFonts w:cs="B Nazanin"/>
                <w:sz w:val="24"/>
                <w:szCs w:val="24"/>
                <w:rtl/>
              </w:rPr>
            </w:pPr>
            <w:r w:rsidRPr="00B23BB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مدت اجرا: </w:t>
            </w:r>
            <w:r w:rsidRPr="00B23BB3">
              <w:rPr>
                <w:rFonts w:cs="B Nazanin" w:hint="cs"/>
                <w:sz w:val="24"/>
                <w:szCs w:val="24"/>
                <w:rtl/>
              </w:rPr>
              <w:t xml:space="preserve"> 34 ساعت نظری + 17 ساعت حل تمرین</w:t>
            </w:r>
          </w:p>
        </w:tc>
        <w:tc>
          <w:tcPr>
            <w:tcW w:w="1516" w:type="dxa"/>
            <w:shd w:val="clear" w:color="auto" w:fill="auto"/>
          </w:tcPr>
          <w:p w:rsidR="0014686F" w:rsidRPr="00B23BB3" w:rsidRDefault="0014686F" w:rsidP="00025605">
            <w:pPr>
              <w:bidi/>
              <w:spacing w:line="240" w:lineRule="auto"/>
              <w:rPr>
                <w:rFonts w:cs="B Nazanin"/>
                <w:sz w:val="24"/>
                <w:szCs w:val="24"/>
                <w:rtl/>
              </w:rPr>
            </w:pPr>
            <w:r w:rsidRPr="00B23BB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حل تمرین: </w:t>
            </w:r>
            <w:r w:rsidRPr="00B23BB3">
              <w:rPr>
                <w:rFonts w:cs="B Nazanin" w:hint="cs"/>
                <w:sz w:val="24"/>
                <w:szCs w:val="24"/>
                <w:rtl/>
              </w:rPr>
              <w:t>دارد</w:t>
            </w:r>
          </w:p>
        </w:tc>
      </w:tr>
      <w:tr w:rsidR="0014686F" w:rsidRPr="00B23BB3" w:rsidTr="00025605">
        <w:trPr>
          <w:jc w:val="center"/>
        </w:trPr>
        <w:tc>
          <w:tcPr>
            <w:tcW w:w="3784" w:type="dxa"/>
            <w:gridSpan w:val="2"/>
            <w:shd w:val="clear" w:color="auto" w:fill="auto"/>
          </w:tcPr>
          <w:p w:rsidR="0014686F" w:rsidRPr="00B23BB3" w:rsidRDefault="0014686F" w:rsidP="00025605">
            <w:pPr>
              <w:bidi/>
              <w:spacing w:line="240" w:lineRule="auto"/>
              <w:rPr>
                <w:rFonts w:cs="B Nazanin"/>
                <w:sz w:val="24"/>
                <w:szCs w:val="24"/>
                <w:rtl/>
              </w:rPr>
            </w:pPr>
            <w:r w:rsidRPr="00B23BB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همنیاز: </w:t>
            </w:r>
            <w:r w:rsidRPr="00B23BB3">
              <w:rPr>
                <w:rFonts w:cs="B Nazanin" w:hint="cs"/>
                <w:sz w:val="24"/>
                <w:szCs w:val="24"/>
                <w:rtl/>
              </w:rPr>
              <w:t>ندارد</w:t>
            </w:r>
          </w:p>
        </w:tc>
        <w:tc>
          <w:tcPr>
            <w:tcW w:w="5768" w:type="dxa"/>
            <w:gridSpan w:val="2"/>
            <w:shd w:val="clear" w:color="auto" w:fill="auto"/>
          </w:tcPr>
          <w:p w:rsidR="0014686F" w:rsidRPr="00B23BB3" w:rsidRDefault="0014686F" w:rsidP="00025605">
            <w:pPr>
              <w:bidi/>
              <w:spacing w:line="240" w:lineRule="auto"/>
              <w:rPr>
                <w:rFonts w:cs="B Nazanin"/>
                <w:sz w:val="24"/>
                <w:szCs w:val="24"/>
                <w:rtl/>
              </w:rPr>
            </w:pPr>
            <w:r w:rsidRPr="00B23BB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پیشنیاز: </w:t>
            </w:r>
            <w:r w:rsidRPr="00B23BB3">
              <w:rPr>
                <w:rFonts w:cs="B Nazanin" w:hint="cs"/>
                <w:sz w:val="24"/>
                <w:szCs w:val="24"/>
                <w:rtl/>
              </w:rPr>
              <w:t xml:space="preserve"> ماشین افزار انیورسال 2</w:t>
            </w:r>
          </w:p>
        </w:tc>
      </w:tr>
      <w:tr w:rsidR="0014686F" w:rsidRPr="00B23BB3" w:rsidTr="00025605">
        <w:trPr>
          <w:jc w:val="center"/>
        </w:trPr>
        <w:tc>
          <w:tcPr>
            <w:tcW w:w="9552" w:type="dxa"/>
            <w:gridSpan w:val="4"/>
            <w:shd w:val="clear" w:color="auto" w:fill="auto"/>
          </w:tcPr>
          <w:p w:rsidR="0014686F" w:rsidRPr="00B23BB3" w:rsidRDefault="0014686F" w:rsidP="00025605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B23BB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هدف درس: </w:t>
            </w:r>
            <w:r w:rsidRPr="00B23BB3">
              <w:rPr>
                <w:rFonts w:cs="B Nazanin" w:hint="cs"/>
                <w:sz w:val="24"/>
                <w:szCs w:val="24"/>
                <w:rtl/>
              </w:rPr>
              <w:t>آشنایی با اصول و میانی نظری در علم توانایی ماشین کاری شامل: روشهای براده برداری، قابلیت ماشینکاری مواد، جنس ابزار، جنس قطعه کار، عمر ابزار، روانکارها، انواع براده، زبری سطح  و مباحث مرتبط با مکانیک برش فلزات شامل: محاسبه توان ماشین کاری، نرخ براده برداری، زمان ماشین کاری، محاسبه ضریب اصطکاک و تنشهای وارده به ابزار و قطعه کار می باشد.</w:t>
            </w:r>
          </w:p>
          <w:p w:rsidR="0014686F" w:rsidRPr="00B23BB3" w:rsidRDefault="0014686F" w:rsidP="00025605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23BB3">
              <w:rPr>
                <w:rFonts w:cs="B Nazanin" w:hint="cs"/>
                <w:b/>
                <w:bCs/>
                <w:sz w:val="24"/>
                <w:szCs w:val="24"/>
                <w:rtl/>
              </w:rPr>
              <w:t>سرفصل درس:</w:t>
            </w:r>
          </w:p>
          <w:p w:rsidR="0014686F" w:rsidRPr="00B23BB3" w:rsidRDefault="0014686F" w:rsidP="00025605">
            <w:pPr>
              <w:bidi/>
              <w:ind w:left="36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23BB3">
              <w:rPr>
                <w:rFonts w:cs="B Nazanin" w:hint="cs"/>
                <w:sz w:val="24"/>
                <w:szCs w:val="24"/>
                <w:rtl/>
                <w:lang w:bidi="fa-IR"/>
              </w:rPr>
              <w:t>1-مقدمه، تعاریف و اصطلاحات متداول در علم توانایی ماشین کاری ( طبقه بندی انواع ماشین های ابزار، محورها و جهات حرکتی در ماشین های ابزار، پارامترهای ماشین کاری، انواع عملیات تراشکاری و مکانیزمهای براده برداری )</w:t>
            </w:r>
          </w:p>
          <w:p w:rsidR="0014686F" w:rsidRPr="00B23BB3" w:rsidRDefault="0014686F" w:rsidP="00025605">
            <w:pPr>
              <w:bidi/>
              <w:ind w:left="36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23BB3">
              <w:rPr>
                <w:rFonts w:cs="B Nazanin" w:hint="cs"/>
                <w:sz w:val="24"/>
                <w:szCs w:val="24"/>
                <w:rtl/>
                <w:lang w:bidi="fa-IR"/>
              </w:rPr>
              <w:t>2-محاسبه توان لازم برای برش، نرخ حجمی براده، سطح مقطع براده و زمان ماشین کاری در عملیات روتراشی، پیشانی تراشی، داخل تراشی، پیچ تراشی، سوراخکاری، بورینگ، فرزکاری و سنگ زنی.</w:t>
            </w:r>
          </w:p>
          <w:p w:rsidR="0014686F" w:rsidRPr="00B23BB3" w:rsidRDefault="0014686F" w:rsidP="00025605">
            <w:pPr>
              <w:bidi/>
              <w:ind w:left="36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23BB3">
              <w:rPr>
                <w:rFonts w:cs="B Nazanin" w:hint="cs"/>
                <w:sz w:val="24"/>
                <w:szCs w:val="24"/>
                <w:rtl/>
                <w:lang w:bidi="fa-IR"/>
              </w:rPr>
              <w:t>3-مکانیک برش فلزات:</w:t>
            </w:r>
          </w:p>
          <w:p w:rsidR="0014686F" w:rsidRPr="00B23BB3" w:rsidRDefault="0014686F" w:rsidP="00025605">
            <w:pPr>
              <w:bidi/>
              <w:ind w:left="36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23BB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تعریف مفاهیم اولیه، اندازه گیری زاویه برش، انواع براده و تاثیر پارامترهای ماشین کاری روی شکل و ابعاد براده، اثر اندازه، نیروهای برشی و روشهای اندازه گیری آن، معرفی مدلهای تجربی و یا تحلیلی برای تخمین اندازه مولفه های نیروی برشی برایند ( مماسی، محوری، شعاعی )، بیان تئوری های اول و دوم ارنست و مرجنت، مدل اکسلی و لی و شافر ، اصطکاک در برش فلزات، محاسبه زاویه و ضریب اصطکاک، </w:t>
            </w:r>
          </w:p>
          <w:p w:rsidR="0014686F" w:rsidRPr="00B23BB3" w:rsidRDefault="0014686F" w:rsidP="00025605">
            <w:pPr>
              <w:bidi/>
              <w:ind w:left="36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23BB3">
              <w:rPr>
                <w:rFonts w:cs="B Nazanin" w:hint="cs"/>
                <w:sz w:val="24"/>
                <w:szCs w:val="24"/>
                <w:rtl/>
                <w:lang w:bidi="fa-IR"/>
              </w:rPr>
              <w:t>4-سایش در ابزارهای برشی و انواع آن، مکانیزمهای سایش، معیارهای تعیین کننده در پایان عمر ابزار در استاندارد ایزو، روابط تجربی حاکم بر سایش ابزارها و روشهای محاسبه زمان تعویض آنها، تاثیر لبه انباشته، پارامترهای هندسی ابزار و پارامترهای ماشینکاری بر طول عمر ابزارهای برشی.</w:t>
            </w:r>
          </w:p>
          <w:p w:rsidR="0014686F" w:rsidRPr="00B23BB3" w:rsidRDefault="0014686F" w:rsidP="00025605">
            <w:pPr>
              <w:bidi/>
              <w:ind w:left="36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23BB3">
              <w:rPr>
                <w:rFonts w:cs="B Nazanin" w:hint="cs"/>
                <w:sz w:val="24"/>
                <w:szCs w:val="24"/>
                <w:rtl/>
                <w:lang w:bidi="fa-IR"/>
              </w:rPr>
              <w:t>5-ابزارهای برشی: طبقه بندی ابزارهای برشی، مواد ابزارهای برشی از نظر خواص مکانیکی و قابلیت ماشین کاری آنها، بررسی تاثیر افزودن عناصر آلیاژی بر قابلیت ماشینکاری مواد</w:t>
            </w:r>
            <w:r w:rsidRPr="00B23BB3">
              <w:rPr>
                <w:rFonts w:cs="B Nazanin"/>
                <w:sz w:val="24"/>
                <w:szCs w:val="24"/>
                <w:lang w:bidi="fa-IR"/>
              </w:rPr>
              <w:t>.</w:t>
            </w:r>
          </w:p>
        </w:tc>
      </w:tr>
    </w:tbl>
    <w:p w:rsidR="0014686F" w:rsidRPr="00B23BB3" w:rsidRDefault="0014686F" w:rsidP="0014686F">
      <w:pPr>
        <w:bidi/>
        <w:rPr>
          <w:rFonts w:cs="B Nazanin"/>
          <w:rtl/>
          <w:lang w:bidi="fa-IR"/>
        </w:rPr>
      </w:pPr>
      <w:bookmarkStart w:id="0" w:name="_GoBack"/>
      <w:bookmarkEnd w:id="0"/>
    </w:p>
    <w:p w:rsidR="0014686F" w:rsidRPr="00B23BB3" w:rsidRDefault="0014686F" w:rsidP="0014686F">
      <w:pPr>
        <w:bidi/>
        <w:rPr>
          <w:rFonts w:cs="B Nazanin"/>
          <w:rtl/>
          <w:lang w:bidi="fa-IR"/>
        </w:rPr>
      </w:pPr>
    </w:p>
    <w:tbl>
      <w:tblPr>
        <w:bidiVisual/>
        <w:tblW w:w="95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6"/>
        <w:gridCol w:w="1418"/>
        <w:gridCol w:w="4252"/>
        <w:gridCol w:w="1516"/>
      </w:tblGrid>
      <w:tr w:rsidR="0014686F" w:rsidRPr="00B23BB3" w:rsidTr="00025605">
        <w:trPr>
          <w:jc w:val="center"/>
        </w:trPr>
        <w:tc>
          <w:tcPr>
            <w:tcW w:w="9552" w:type="dxa"/>
            <w:gridSpan w:val="4"/>
            <w:shd w:val="clear" w:color="auto" w:fill="auto"/>
          </w:tcPr>
          <w:p w:rsidR="0014686F" w:rsidRPr="00B23BB3" w:rsidRDefault="0014686F" w:rsidP="00025605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23BB3">
              <w:rPr>
                <w:rFonts w:cs="B Nazanin" w:hint="cs"/>
                <w:b/>
                <w:bCs/>
                <w:sz w:val="24"/>
                <w:szCs w:val="24"/>
                <w:rtl/>
              </w:rPr>
              <w:t>سرفصل دروس رشته مهندسی ساخت و تولید- دانشگاه تبریز</w:t>
            </w:r>
          </w:p>
        </w:tc>
      </w:tr>
      <w:tr w:rsidR="0014686F" w:rsidRPr="00B23BB3" w:rsidTr="00025605">
        <w:trPr>
          <w:jc w:val="center"/>
        </w:trPr>
        <w:tc>
          <w:tcPr>
            <w:tcW w:w="9552" w:type="dxa"/>
            <w:gridSpan w:val="4"/>
            <w:shd w:val="clear" w:color="auto" w:fill="auto"/>
          </w:tcPr>
          <w:p w:rsidR="0014686F" w:rsidRPr="00B23BB3" w:rsidRDefault="0014686F" w:rsidP="00025605">
            <w:pPr>
              <w:bidi/>
              <w:spacing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23BB3">
              <w:rPr>
                <w:rFonts w:cs="B Nazanin" w:hint="cs"/>
                <w:b/>
                <w:bCs/>
                <w:sz w:val="24"/>
                <w:szCs w:val="24"/>
                <w:rtl/>
              </w:rPr>
              <w:t>عنوان درس:</w:t>
            </w:r>
            <w:r w:rsidRPr="00B23BB3">
              <w:rPr>
                <w:rFonts w:cs="B Nazanin" w:hint="cs"/>
                <w:sz w:val="24"/>
                <w:szCs w:val="24"/>
                <w:rtl/>
              </w:rPr>
              <w:t xml:space="preserve"> توانایی ماشینکاری</w:t>
            </w:r>
            <w:r w:rsidRPr="00B23BB3">
              <w:rPr>
                <w:rFonts w:cs="B Nazanin"/>
                <w:sz w:val="24"/>
                <w:szCs w:val="24"/>
              </w:rPr>
              <w:t xml:space="preserve"> </w:t>
            </w:r>
            <w:r w:rsidRPr="00B23BB3">
              <w:rPr>
                <w:rFonts w:cs="B Nazanin" w:hint="cs"/>
                <w:sz w:val="24"/>
                <w:szCs w:val="24"/>
                <w:rtl/>
                <w:lang w:bidi="fa-IR"/>
              </w:rPr>
              <w:t>(ادامه)</w:t>
            </w:r>
          </w:p>
          <w:p w:rsidR="0014686F" w:rsidRPr="00B23BB3" w:rsidRDefault="0014686F" w:rsidP="00025605">
            <w:pPr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14686F" w:rsidRPr="00B23BB3" w:rsidTr="00025605">
        <w:trPr>
          <w:jc w:val="center"/>
        </w:trPr>
        <w:tc>
          <w:tcPr>
            <w:tcW w:w="2366" w:type="dxa"/>
            <w:shd w:val="clear" w:color="auto" w:fill="auto"/>
          </w:tcPr>
          <w:p w:rsidR="0014686F" w:rsidRPr="00B23BB3" w:rsidRDefault="0014686F" w:rsidP="00025605">
            <w:pPr>
              <w:bidi/>
              <w:spacing w:line="240" w:lineRule="auto"/>
              <w:rPr>
                <w:rFonts w:cs="B Nazanin"/>
                <w:sz w:val="24"/>
                <w:szCs w:val="24"/>
                <w:rtl/>
              </w:rPr>
            </w:pPr>
            <w:r w:rsidRPr="00B23BB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نوع درس: </w:t>
            </w:r>
            <w:r w:rsidRPr="00B23BB3">
              <w:rPr>
                <w:rFonts w:cs="B Nazanin" w:hint="cs"/>
                <w:sz w:val="24"/>
                <w:szCs w:val="24"/>
                <w:rtl/>
              </w:rPr>
              <w:t xml:space="preserve">اصلی - تخصصی </w:t>
            </w:r>
          </w:p>
        </w:tc>
        <w:tc>
          <w:tcPr>
            <w:tcW w:w="1418" w:type="dxa"/>
            <w:shd w:val="clear" w:color="auto" w:fill="auto"/>
          </w:tcPr>
          <w:p w:rsidR="0014686F" w:rsidRPr="00B23BB3" w:rsidRDefault="0014686F" w:rsidP="00025605">
            <w:pPr>
              <w:bidi/>
              <w:spacing w:line="240" w:lineRule="auto"/>
              <w:rPr>
                <w:rFonts w:cs="B Nazanin"/>
                <w:sz w:val="24"/>
                <w:szCs w:val="24"/>
                <w:rtl/>
              </w:rPr>
            </w:pPr>
            <w:r w:rsidRPr="00B23BB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تعداد واحد: </w:t>
            </w:r>
            <w:r w:rsidRPr="00B23BB3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4252" w:type="dxa"/>
            <w:shd w:val="clear" w:color="auto" w:fill="auto"/>
          </w:tcPr>
          <w:p w:rsidR="0014686F" w:rsidRPr="00B23BB3" w:rsidRDefault="0014686F" w:rsidP="00025605">
            <w:pPr>
              <w:bidi/>
              <w:spacing w:line="240" w:lineRule="auto"/>
              <w:rPr>
                <w:rFonts w:cs="B Nazanin"/>
                <w:sz w:val="24"/>
                <w:szCs w:val="24"/>
                <w:rtl/>
              </w:rPr>
            </w:pPr>
            <w:r w:rsidRPr="00B23BB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مدت اجرا: </w:t>
            </w:r>
            <w:r w:rsidRPr="00B23BB3">
              <w:rPr>
                <w:rFonts w:cs="B Nazanin" w:hint="cs"/>
                <w:sz w:val="24"/>
                <w:szCs w:val="24"/>
                <w:rtl/>
              </w:rPr>
              <w:t xml:space="preserve"> 34 ساعت نظری + 17 ساعت حل تمرین</w:t>
            </w:r>
          </w:p>
        </w:tc>
        <w:tc>
          <w:tcPr>
            <w:tcW w:w="1516" w:type="dxa"/>
            <w:shd w:val="clear" w:color="auto" w:fill="auto"/>
          </w:tcPr>
          <w:p w:rsidR="0014686F" w:rsidRPr="00B23BB3" w:rsidRDefault="0014686F" w:rsidP="00025605">
            <w:pPr>
              <w:bidi/>
              <w:spacing w:line="240" w:lineRule="auto"/>
              <w:rPr>
                <w:rFonts w:cs="B Nazanin"/>
                <w:sz w:val="24"/>
                <w:szCs w:val="24"/>
                <w:rtl/>
              </w:rPr>
            </w:pPr>
            <w:r w:rsidRPr="00B23BB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حل تمرین: </w:t>
            </w:r>
            <w:r w:rsidRPr="00B23BB3">
              <w:rPr>
                <w:rFonts w:cs="B Nazanin" w:hint="cs"/>
                <w:sz w:val="24"/>
                <w:szCs w:val="24"/>
                <w:rtl/>
              </w:rPr>
              <w:t>دارد</w:t>
            </w:r>
          </w:p>
        </w:tc>
      </w:tr>
      <w:tr w:rsidR="0014686F" w:rsidRPr="00B23BB3" w:rsidTr="00025605">
        <w:trPr>
          <w:jc w:val="center"/>
        </w:trPr>
        <w:tc>
          <w:tcPr>
            <w:tcW w:w="3784" w:type="dxa"/>
            <w:gridSpan w:val="2"/>
            <w:shd w:val="clear" w:color="auto" w:fill="auto"/>
          </w:tcPr>
          <w:p w:rsidR="0014686F" w:rsidRPr="00B23BB3" w:rsidRDefault="0014686F" w:rsidP="00025605">
            <w:pPr>
              <w:bidi/>
              <w:spacing w:line="240" w:lineRule="auto"/>
              <w:rPr>
                <w:rFonts w:cs="B Nazanin"/>
                <w:sz w:val="24"/>
                <w:szCs w:val="24"/>
                <w:rtl/>
              </w:rPr>
            </w:pPr>
            <w:r w:rsidRPr="00B23BB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همنیاز: </w:t>
            </w:r>
            <w:r w:rsidRPr="00B23BB3">
              <w:rPr>
                <w:rFonts w:cs="B Nazanin" w:hint="cs"/>
                <w:sz w:val="24"/>
                <w:szCs w:val="24"/>
                <w:rtl/>
              </w:rPr>
              <w:t>ندارد</w:t>
            </w:r>
          </w:p>
        </w:tc>
        <w:tc>
          <w:tcPr>
            <w:tcW w:w="5768" w:type="dxa"/>
            <w:gridSpan w:val="2"/>
            <w:shd w:val="clear" w:color="auto" w:fill="auto"/>
          </w:tcPr>
          <w:p w:rsidR="0014686F" w:rsidRPr="00B23BB3" w:rsidRDefault="0014686F" w:rsidP="00025605">
            <w:pPr>
              <w:bidi/>
              <w:spacing w:line="240" w:lineRule="auto"/>
              <w:rPr>
                <w:rFonts w:cs="B Nazanin"/>
                <w:sz w:val="24"/>
                <w:szCs w:val="24"/>
                <w:rtl/>
              </w:rPr>
            </w:pPr>
            <w:r w:rsidRPr="00B23BB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پیشنیاز: </w:t>
            </w:r>
            <w:r w:rsidRPr="00B23BB3">
              <w:rPr>
                <w:rFonts w:cs="B Nazanin" w:hint="cs"/>
                <w:sz w:val="24"/>
                <w:szCs w:val="24"/>
                <w:rtl/>
              </w:rPr>
              <w:t xml:space="preserve"> ماشین افزار انیورسال 2</w:t>
            </w:r>
          </w:p>
        </w:tc>
      </w:tr>
      <w:tr w:rsidR="0014686F" w:rsidRPr="00B23BB3" w:rsidTr="00025605">
        <w:trPr>
          <w:jc w:val="center"/>
        </w:trPr>
        <w:tc>
          <w:tcPr>
            <w:tcW w:w="9552" w:type="dxa"/>
            <w:gridSpan w:val="4"/>
            <w:shd w:val="clear" w:color="auto" w:fill="auto"/>
          </w:tcPr>
          <w:p w:rsidR="0014686F" w:rsidRPr="00B23BB3" w:rsidRDefault="0014686F" w:rsidP="00025605">
            <w:pPr>
              <w:bidi/>
              <w:ind w:left="360"/>
              <w:rPr>
                <w:rFonts w:cs="B Nazanin"/>
                <w:sz w:val="24"/>
                <w:szCs w:val="24"/>
                <w:rtl/>
              </w:rPr>
            </w:pPr>
            <w:r w:rsidRPr="00B23BB3">
              <w:rPr>
                <w:rFonts w:cs="B Nazanin" w:hint="cs"/>
                <w:sz w:val="24"/>
                <w:szCs w:val="24"/>
                <w:rtl/>
              </w:rPr>
              <w:t>6- خنک کن ها و راوانکارها،  انواع و کاربردهای صنعتی آنها، زبری سطوح ماشین کاری شده در عملیات برده برداری با تراش و فرز، بررسی تاثیر خنک کن ها برروی نیروهای اصطکاکی و مولفه های نیروی برشی برایند و زبری سطوح ماشین کاری شده</w:t>
            </w:r>
          </w:p>
          <w:p w:rsidR="0014686F" w:rsidRPr="00B23BB3" w:rsidRDefault="0014686F" w:rsidP="00025605">
            <w:pPr>
              <w:bidi/>
              <w:ind w:left="360"/>
              <w:rPr>
                <w:rFonts w:cs="B Nazanin"/>
                <w:sz w:val="24"/>
                <w:szCs w:val="24"/>
                <w:rtl/>
              </w:rPr>
            </w:pPr>
            <w:r w:rsidRPr="00B23BB3">
              <w:rPr>
                <w:rFonts w:cs="B Nazanin" w:hint="cs"/>
                <w:sz w:val="24"/>
                <w:szCs w:val="24"/>
                <w:rtl/>
              </w:rPr>
              <w:t xml:space="preserve">7- تحقیق کلاسی </w:t>
            </w:r>
            <w:r w:rsidRPr="00B23BB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در موضوعات </w:t>
            </w:r>
            <w:r w:rsidRPr="00B23BB3">
              <w:rPr>
                <w:rFonts w:cs="B Nazanin" w:hint="cs"/>
                <w:sz w:val="24"/>
                <w:szCs w:val="24"/>
                <w:rtl/>
              </w:rPr>
              <w:t>مرتبط با مباحث درسی.</w:t>
            </w:r>
          </w:p>
          <w:p w:rsidR="0014686F" w:rsidRPr="00B23BB3" w:rsidRDefault="0014686F" w:rsidP="00025605">
            <w:pPr>
              <w:bidi/>
              <w:ind w:left="360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4686F" w:rsidRPr="00B23BB3" w:rsidTr="00025605">
        <w:trPr>
          <w:jc w:val="center"/>
        </w:trPr>
        <w:tc>
          <w:tcPr>
            <w:tcW w:w="9552" w:type="dxa"/>
            <w:gridSpan w:val="4"/>
            <w:shd w:val="clear" w:color="auto" w:fill="auto"/>
          </w:tcPr>
          <w:p w:rsidR="0014686F" w:rsidRPr="00B23BB3" w:rsidRDefault="0014686F" w:rsidP="00025605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14686F" w:rsidRPr="00B23BB3" w:rsidRDefault="0014686F" w:rsidP="00025605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23BB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منابع اصلی: </w:t>
            </w:r>
          </w:p>
          <w:p w:rsidR="0014686F" w:rsidRPr="00B23BB3" w:rsidRDefault="0014686F" w:rsidP="00025605">
            <w:pPr>
              <w:jc w:val="left"/>
              <w:rPr>
                <w:rFonts w:cs="B Nazanin"/>
                <w:b/>
                <w:bCs/>
                <w:sz w:val="24"/>
                <w:szCs w:val="24"/>
              </w:rPr>
            </w:pPr>
            <w:r w:rsidRPr="00B23BB3">
              <w:rPr>
                <w:rFonts w:cs="B Nazanin"/>
                <w:b/>
                <w:bCs/>
                <w:sz w:val="24"/>
                <w:szCs w:val="24"/>
              </w:rPr>
              <w:t xml:space="preserve">1-Fundamentals of Machining and Machine Tools, G. </w:t>
            </w:r>
            <w:proofErr w:type="spellStart"/>
            <w:r w:rsidRPr="00B23BB3">
              <w:rPr>
                <w:rFonts w:cs="B Nazanin"/>
                <w:b/>
                <w:bCs/>
                <w:sz w:val="24"/>
                <w:szCs w:val="24"/>
              </w:rPr>
              <w:t>Boothroyd</w:t>
            </w:r>
            <w:proofErr w:type="spellEnd"/>
            <w:r w:rsidRPr="00B23BB3">
              <w:rPr>
                <w:rFonts w:cs="B Nazanin"/>
                <w:b/>
                <w:bCs/>
                <w:sz w:val="24"/>
                <w:szCs w:val="24"/>
              </w:rPr>
              <w:t xml:space="preserve"> &amp; W.</w:t>
            </w:r>
          </w:p>
          <w:p w:rsidR="0014686F" w:rsidRPr="00B23BB3" w:rsidRDefault="0014686F" w:rsidP="0014686F">
            <w:pPr>
              <w:numPr>
                <w:ilvl w:val="0"/>
                <w:numId w:val="1"/>
              </w:numPr>
              <w:jc w:val="left"/>
              <w:rPr>
                <w:rFonts w:cs="B Nazanin"/>
                <w:b/>
                <w:bCs/>
                <w:sz w:val="24"/>
                <w:szCs w:val="24"/>
              </w:rPr>
            </w:pPr>
            <w:r w:rsidRPr="00B23BB3">
              <w:rPr>
                <w:rFonts w:cs="B Nazanin"/>
                <w:b/>
                <w:bCs/>
                <w:sz w:val="24"/>
                <w:szCs w:val="24"/>
              </w:rPr>
              <w:t>Knight, Taylor and Francis, Third Edition, 2006, CRP Press.</w:t>
            </w:r>
          </w:p>
          <w:p w:rsidR="0014686F" w:rsidRPr="00B23BB3" w:rsidRDefault="0014686F" w:rsidP="00025605">
            <w:pPr>
              <w:ind w:left="-11"/>
              <w:jc w:val="left"/>
              <w:rPr>
                <w:rFonts w:cs="B Nazanin"/>
                <w:b/>
                <w:bCs/>
                <w:sz w:val="24"/>
                <w:szCs w:val="24"/>
              </w:rPr>
            </w:pPr>
            <w:r w:rsidRPr="00B23BB3">
              <w:rPr>
                <w:rFonts w:cs="B Nazanin"/>
                <w:b/>
                <w:bCs/>
                <w:sz w:val="24"/>
                <w:szCs w:val="24"/>
              </w:rPr>
              <w:t>2-Metal Cutting Principles, Milton C. Shaw., 1997, Oxford University Press.</w:t>
            </w:r>
          </w:p>
          <w:p w:rsidR="0014686F" w:rsidRPr="00B23BB3" w:rsidRDefault="0014686F" w:rsidP="00025605">
            <w:pPr>
              <w:ind w:left="-11"/>
              <w:jc w:val="left"/>
              <w:rPr>
                <w:rFonts w:cs="B Nazanin"/>
                <w:b/>
                <w:bCs/>
                <w:sz w:val="24"/>
                <w:szCs w:val="24"/>
              </w:rPr>
            </w:pPr>
            <w:r w:rsidRPr="00B23BB3">
              <w:rPr>
                <w:rFonts w:cs="B Nazanin"/>
                <w:b/>
                <w:bCs/>
                <w:sz w:val="24"/>
                <w:szCs w:val="24"/>
              </w:rPr>
              <w:t>3- Metal Cutting, E. M. Trent, P. K. Wright., 2000, B &amp; H Press.</w:t>
            </w:r>
          </w:p>
          <w:p w:rsidR="0014686F" w:rsidRPr="00B23BB3" w:rsidRDefault="0014686F" w:rsidP="00025605">
            <w:pPr>
              <w:ind w:left="-11"/>
              <w:jc w:val="left"/>
              <w:rPr>
                <w:rFonts w:cs="B Nazanin"/>
                <w:b/>
                <w:bCs/>
                <w:sz w:val="24"/>
                <w:szCs w:val="24"/>
              </w:rPr>
            </w:pPr>
          </w:p>
          <w:p w:rsidR="0014686F" w:rsidRPr="00B23BB3" w:rsidRDefault="0014686F" w:rsidP="00025605">
            <w:pPr>
              <w:ind w:left="-11"/>
              <w:jc w:val="left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</w:tbl>
    <w:p w:rsidR="00BF563A" w:rsidRPr="00B23BB3" w:rsidRDefault="00BF563A">
      <w:pPr>
        <w:rPr>
          <w:rFonts w:cs="B Nazanin"/>
        </w:rPr>
      </w:pPr>
    </w:p>
    <w:sectPr w:rsidR="00BF563A" w:rsidRPr="00B23BB3" w:rsidSect="00BF563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7273F9"/>
    <w:multiLevelType w:val="hybridMultilevel"/>
    <w:tmpl w:val="3584608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4686F"/>
    <w:rsid w:val="0014686F"/>
    <w:rsid w:val="009F2EB9"/>
    <w:rsid w:val="00B23BB3"/>
    <w:rsid w:val="00BF5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C558C99-16B9-4BE3-A5AE-F3362E414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686F"/>
    <w:pPr>
      <w:spacing w:after="0" w:line="360" w:lineRule="auto"/>
      <w:jc w:val="both"/>
    </w:pPr>
    <w:rPr>
      <w:rFonts w:ascii="Times New Roman" w:eastAsia="Calibri" w:hAnsi="Times New Roman" w:cs="B Lotus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385</Words>
  <Characters>2200</Characters>
  <Application>Microsoft Office Word</Application>
  <DocSecurity>0</DocSecurity>
  <Lines>18</Lines>
  <Paragraphs>5</Paragraphs>
  <ScaleCrop>false</ScaleCrop>
  <Company/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Nyazco</dc:creator>
  <cp:keywords/>
  <dc:description/>
  <cp:lastModifiedBy>Windows User</cp:lastModifiedBy>
  <cp:revision>3</cp:revision>
  <dcterms:created xsi:type="dcterms:W3CDTF">2016-10-18T14:04:00Z</dcterms:created>
  <dcterms:modified xsi:type="dcterms:W3CDTF">2025-08-21T07:31:00Z</dcterms:modified>
</cp:coreProperties>
</file>